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jc w:val="center"/>
        <w:tblInd w:w="-86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7"/>
        <w:gridCol w:w="2185"/>
        <w:gridCol w:w="4488"/>
      </w:tblGrid>
      <w:tr w:rsidR="00986823" w:rsidRPr="007F68C5" w:rsidTr="003356E6">
        <w:trPr>
          <w:trHeight w:val="1440"/>
          <w:jc w:val="center"/>
        </w:trPr>
        <w:tc>
          <w:tcPr>
            <w:tcW w:w="409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86823" w:rsidRPr="007F68C5" w:rsidRDefault="00986823" w:rsidP="003356E6">
            <w:pPr>
              <w:jc w:val="center"/>
              <w:rPr>
                <w:b/>
                <w:color w:val="000000"/>
                <w:lang w:eastAsia="ar-SA"/>
              </w:rPr>
            </w:pPr>
            <w:r w:rsidRPr="007F68C5">
              <w:rPr>
                <w:b/>
                <w:color w:val="000000"/>
                <w:lang w:eastAsia="ar-SA"/>
              </w:rPr>
              <w:t>Республика Адыгея</w:t>
            </w:r>
          </w:p>
          <w:p w:rsidR="00986823" w:rsidRPr="007F68C5" w:rsidRDefault="00986823" w:rsidP="003356E6">
            <w:pPr>
              <w:jc w:val="center"/>
              <w:rPr>
                <w:b/>
                <w:color w:val="000000"/>
                <w:lang w:eastAsia="ar-SA"/>
              </w:rPr>
            </w:pPr>
            <w:r w:rsidRPr="007F68C5">
              <w:rPr>
                <w:b/>
                <w:color w:val="000000"/>
                <w:lang w:eastAsia="ar-SA"/>
              </w:rPr>
              <w:t>Муниципальное образование</w:t>
            </w:r>
          </w:p>
          <w:p w:rsidR="00986823" w:rsidRPr="007F68C5" w:rsidRDefault="00986823" w:rsidP="003356E6">
            <w:pPr>
              <w:jc w:val="center"/>
              <w:rPr>
                <w:b/>
                <w:color w:val="000000"/>
                <w:lang w:eastAsia="ar-SA"/>
              </w:rPr>
            </w:pPr>
            <w:r w:rsidRPr="007F68C5">
              <w:rPr>
                <w:b/>
                <w:color w:val="000000"/>
                <w:lang w:eastAsia="ar-SA"/>
              </w:rPr>
              <w:t>«Город Майкоп»</w:t>
            </w:r>
          </w:p>
          <w:p w:rsidR="00986823" w:rsidRPr="007F68C5" w:rsidRDefault="00986823" w:rsidP="003356E6">
            <w:pPr>
              <w:suppressAutoHyphens/>
              <w:jc w:val="center"/>
              <w:rPr>
                <w:b/>
                <w:color w:val="000000"/>
                <w:u w:val="single"/>
                <w:lang w:eastAsia="ar-S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86823" w:rsidRPr="007F68C5" w:rsidRDefault="00986823" w:rsidP="003356E6">
            <w:pPr>
              <w:suppressAutoHyphens/>
              <w:ind w:left="47" w:hanging="47"/>
              <w:jc w:val="center"/>
              <w:rPr>
                <w:b/>
                <w:color w:val="000000"/>
                <w:lang w:val="en-US" w:eastAsia="ar-SA"/>
              </w:rPr>
            </w:pPr>
            <w:r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1.85pt;height:71.4pt;visibility:visible">
                  <v:imagedata r:id="rId7" o:title=""/>
                </v:shape>
              </w:pict>
            </w:r>
          </w:p>
        </w:tc>
        <w:tc>
          <w:tcPr>
            <w:tcW w:w="448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86823" w:rsidRPr="007F68C5" w:rsidRDefault="00986823" w:rsidP="003356E6">
            <w:pPr>
              <w:jc w:val="center"/>
              <w:rPr>
                <w:b/>
                <w:lang w:eastAsia="ar-SA"/>
              </w:rPr>
            </w:pPr>
            <w:proofErr w:type="spellStart"/>
            <w:r w:rsidRPr="007F68C5">
              <w:rPr>
                <w:b/>
                <w:lang w:eastAsia="ar-SA"/>
              </w:rPr>
              <w:t>Адыгэ</w:t>
            </w:r>
            <w:proofErr w:type="spellEnd"/>
            <w:r w:rsidRPr="007F68C5">
              <w:rPr>
                <w:b/>
                <w:lang w:eastAsia="ar-SA"/>
              </w:rPr>
              <w:t xml:space="preserve"> Республик</w:t>
            </w:r>
          </w:p>
          <w:p w:rsidR="00986823" w:rsidRPr="007F68C5" w:rsidRDefault="00986823" w:rsidP="003356E6">
            <w:pPr>
              <w:jc w:val="center"/>
              <w:rPr>
                <w:b/>
                <w:lang w:eastAsia="ar-SA"/>
              </w:rPr>
            </w:pPr>
            <w:proofErr w:type="spellStart"/>
            <w:r w:rsidRPr="007F68C5">
              <w:rPr>
                <w:b/>
                <w:lang w:eastAsia="ar-SA"/>
              </w:rPr>
              <w:t>Муниципальнэ</w:t>
            </w:r>
            <w:proofErr w:type="spellEnd"/>
            <w:r w:rsidRPr="007F68C5">
              <w:rPr>
                <w:b/>
                <w:lang w:eastAsia="ar-SA"/>
              </w:rPr>
              <w:t xml:space="preserve"> </w:t>
            </w:r>
            <w:proofErr w:type="spellStart"/>
            <w:r w:rsidRPr="007F68C5">
              <w:rPr>
                <w:b/>
                <w:lang w:eastAsia="ar-SA"/>
              </w:rPr>
              <w:t>образованиеу</w:t>
            </w:r>
            <w:proofErr w:type="spellEnd"/>
          </w:p>
          <w:p w:rsidR="00986823" w:rsidRPr="007F68C5" w:rsidRDefault="00986823" w:rsidP="003356E6">
            <w:pPr>
              <w:jc w:val="center"/>
              <w:rPr>
                <w:b/>
                <w:lang w:eastAsia="ar-SA"/>
              </w:rPr>
            </w:pPr>
            <w:r w:rsidRPr="007F68C5">
              <w:rPr>
                <w:b/>
                <w:lang w:eastAsia="ar-SA"/>
              </w:rPr>
              <w:t>«</w:t>
            </w:r>
            <w:proofErr w:type="spellStart"/>
            <w:r w:rsidRPr="007F68C5">
              <w:rPr>
                <w:b/>
                <w:lang w:eastAsia="ar-SA"/>
              </w:rPr>
              <w:t>Къалэу</w:t>
            </w:r>
            <w:proofErr w:type="spellEnd"/>
            <w:r w:rsidRPr="007F68C5">
              <w:rPr>
                <w:b/>
                <w:lang w:eastAsia="ar-SA"/>
              </w:rPr>
              <w:t xml:space="preserve"> </w:t>
            </w:r>
            <w:proofErr w:type="spellStart"/>
            <w:r w:rsidRPr="007F68C5">
              <w:rPr>
                <w:b/>
                <w:lang w:eastAsia="ar-SA"/>
              </w:rPr>
              <w:t>Мыекъуапэ</w:t>
            </w:r>
            <w:proofErr w:type="spellEnd"/>
            <w:r w:rsidRPr="007F68C5">
              <w:rPr>
                <w:b/>
                <w:lang w:eastAsia="ar-SA"/>
              </w:rPr>
              <w:t>»</w:t>
            </w:r>
          </w:p>
          <w:p w:rsidR="00986823" w:rsidRPr="007F68C5" w:rsidRDefault="00986823" w:rsidP="003356E6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</w:tr>
    </w:tbl>
    <w:p w:rsidR="00986823" w:rsidRPr="007F68C5" w:rsidRDefault="00986823" w:rsidP="00986823">
      <w:pPr>
        <w:jc w:val="center"/>
        <w:rPr>
          <w:b/>
          <w:lang w:eastAsia="en-US"/>
        </w:rPr>
      </w:pPr>
    </w:p>
    <w:p w:rsidR="00986823" w:rsidRDefault="00986823" w:rsidP="00986823">
      <w:pPr>
        <w:jc w:val="center"/>
        <w:rPr>
          <w:sz w:val="24"/>
          <w:szCs w:val="24"/>
        </w:rPr>
      </w:pPr>
    </w:p>
    <w:p w:rsidR="00986823" w:rsidRPr="002A48B5" w:rsidRDefault="00986823" w:rsidP="00986823">
      <w:pPr>
        <w:jc w:val="center"/>
        <w:rPr>
          <w:b/>
          <w:sz w:val="28"/>
          <w:szCs w:val="25"/>
        </w:rPr>
      </w:pPr>
      <w:proofErr w:type="gramStart"/>
      <w:r w:rsidRPr="002A48B5">
        <w:rPr>
          <w:b/>
          <w:sz w:val="28"/>
          <w:szCs w:val="25"/>
        </w:rPr>
        <w:t>Р</w:t>
      </w:r>
      <w:proofErr w:type="gramEnd"/>
      <w:r w:rsidRPr="002A48B5">
        <w:rPr>
          <w:b/>
          <w:sz w:val="28"/>
          <w:szCs w:val="25"/>
        </w:rPr>
        <w:t xml:space="preserve"> Е Ш Е Н И Е</w:t>
      </w:r>
    </w:p>
    <w:p w:rsidR="00986823" w:rsidRPr="002A48B5" w:rsidRDefault="00986823" w:rsidP="00986823">
      <w:pPr>
        <w:jc w:val="center"/>
        <w:rPr>
          <w:b/>
          <w:sz w:val="28"/>
          <w:szCs w:val="25"/>
        </w:rPr>
      </w:pPr>
    </w:p>
    <w:p w:rsidR="00986823" w:rsidRDefault="00986823" w:rsidP="00986823">
      <w:pPr>
        <w:jc w:val="center"/>
        <w:rPr>
          <w:b/>
          <w:sz w:val="28"/>
          <w:szCs w:val="25"/>
        </w:rPr>
      </w:pPr>
      <w:r w:rsidRPr="002A48B5">
        <w:rPr>
          <w:b/>
          <w:sz w:val="28"/>
          <w:szCs w:val="25"/>
        </w:rPr>
        <w:t xml:space="preserve">Совет народных депутатов муниципального образования </w:t>
      </w:r>
    </w:p>
    <w:p w:rsidR="00986823" w:rsidRDefault="00986823" w:rsidP="00986823">
      <w:pPr>
        <w:jc w:val="center"/>
        <w:rPr>
          <w:b/>
          <w:sz w:val="28"/>
          <w:szCs w:val="25"/>
        </w:rPr>
      </w:pPr>
      <w:r w:rsidRPr="002A48B5">
        <w:rPr>
          <w:b/>
          <w:sz w:val="28"/>
          <w:szCs w:val="25"/>
        </w:rPr>
        <w:t>«Город Майкоп»</w:t>
      </w:r>
    </w:p>
    <w:p w:rsidR="00026BD8" w:rsidRDefault="00026BD8" w:rsidP="00ED1DCD">
      <w:pPr>
        <w:jc w:val="center"/>
        <w:rPr>
          <w:b/>
          <w:sz w:val="28"/>
          <w:szCs w:val="25"/>
        </w:rPr>
      </w:pPr>
    </w:p>
    <w:p w:rsidR="00317DC6" w:rsidRDefault="00B77719" w:rsidP="00470DE5">
      <w:pPr>
        <w:shd w:val="clear" w:color="auto" w:fill="FFFFFF"/>
        <w:ind w:firstLine="709"/>
        <w:jc w:val="center"/>
        <w:rPr>
          <w:b/>
          <w:sz w:val="28"/>
          <w:szCs w:val="25"/>
        </w:rPr>
      </w:pPr>
      <w:r>
        <w:rPr>
          <w:b/>
          <w:sz w:val="28"/>
          <w:szCs w:val="25"/>
        </w:rPr>
        <w:t>О внесении изменений</w:t>
      </w:r>
      <w:r w:rsidRPr="00B77719">
        <w:rPr>
          <w:sz w:val="28"/>
          <w:szCs w:val="28"/>
        </w:rPr>
        <w:t xml:space="preserve"> </w:t>
      </w:r>
      <w:r w:rsidRPr="00317DC6">
        <w:rPr>
          <w:b/>
          <w:bCs/>
          <w:spacing w:val="-1"/>
          <w:sz w:val="28"/>
          <w:szCs w:val="28"/>
        </w:rPr>
        <w:t>в решение Совета народных депутатов муниципального образования «Город Майкоп» от 19.09.2019 №</w:t>
      </w:r>
      <w:r w:rsidR="0081692C">
        <w:rPr>
          <w:b/>
          <w:bCs/>
          <w:spacing w:val="-1"/>
          <w:sz w:val="28"/>
          <w:szCs w:val="28"/>
        </w:rPr>
        <w:t xml:space="preserve"> </w:t>
      </w:r>
      <w:r w:rsidRPr="00317DC6">
        <w:rPr>
          <w:b/>
          <w:bCs/>
          <w:spacing w:val="-1"/>
          <w:sz w:val="28"/>
          <w:szCs w:val="28"/>
        </w:rPr>
        <w:t>7</w:t>
      </w:r>
      <w:r w:rsidR="00317DC6" w:rsidRPr="00317DC6">
        <w:rPr>
          <w:b/>
          <w:bCs/>
          <w:spacing w:val="-1"/>
          <w:sz w:val="28"/>
          <w:szCs w:val="28"/>
        </w:rPr>
        <w:t>3</w:t>
      </w:r>
      <w:r w:rsidRPr="00317DC6">
        <w:rPr>
          <w:b/>
          <w:bCs/>
          <w:spacing w:val="-1"/>
          <w:sz w:val="28"/>
          <w:szCs w:val="28"/>
        </w:rPr>
        <w:t>-рс</w:t>
      </w:r>
      <w:r>
        <w:rPr>
          <w:b/>
          <w:sz w:val="28"/>
          <w:szCs w:val="25"/>
        </w:rPr>
        <w:t xml:space="preserve"> </w:t>
      </w:r>
    </w:p>
    <w:p w:rsidR="00ED1DCD" w:rsidRDefault="00317DC6" w:rsidP="00470DE5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sz w:val="28"/>
          <w:szCs w:val="25"/>
        </w:rPr>
        <w:t>«</w:t>
      </w:r>
      <w:r w:rsidR="00ED1DCD">
        <w:rPr>
          <w:b/>
          <w:sz w:val="28"/>
          <w:szCs w:val="25"/>
        </w:rPr>
        <w:t>О</w:t>
      </w:r>
      <w:r w:rsidR="00026BD8">
        <w:rPr>
          <w:b/>
          <w:sz w:val="28"/>
          <w:szCs w:val="25"/>
        </w:rPr>
        <w:t>б</w:t>
      </w:r>
      <w:r w:rsidR="00ED1DCD">
        <w:rPr>
          <w:b/>
          <w:sz w:val="28"/>
          <w:szCs w:val="25"/>
        </w:rPr>
        <w:t xml:space="preserve"> утверждении Порядка</w:t>
      </w:r>
      <w:r w:rsidR="00ED1DCD" w:rsidRPr="009E4382">
        <w:rPr>
          <w:b/>
          <w:bCs/>
          <w:spacing w:val="-1"/>
          <w:sz w:val="28"/>
          <w:szCs w:val="28"/>
        </w:rPr>
        <w:t xml:space="preserve"> </w:t>
      </w:r>
      <w:r w:rsidR="00ED1DCD">
        <w:rPr>
          <w:b/>
          <w:bCs/>
          <w:spacing w:val="-1"/>
          <w:sz w:val="28"/>
          <w:szCs w:val="28"/>
        </w:rPr>
        <w:t>и услови</w:t>
      </w:r>
      <w:r w:rsidR="00026BD8">
        <w:rPr>
          <w:b/>
          <w:bCs/>
          <w:spacing w:val="-1"/>
          <w:sz w:val="28"/>
          <w:szCs w:val="28"/>
        </w:rPr>
        <w:t>й</w:t>
      </w:r>
      <w:r w:rsidR="00ED1DCD">
        <w:rPr>
          <w:b/>
          <w:bCs/>
          <w:spacing w:val="-1"/>
          <w:sz w:val="28"/>
          <w:szCs w:val="28"/>
        </w:rPr>
        <w:t xml:space="preserve"> </w:t>
      </w:r>
      <w:r w:rsidR="004552CB">
        <w:rPr>
          <w:b/>
          <w:bCs/>
          <w:spacing w:val="-1"/>
          <w:sz w:val="28"/>
          <w:szCs w:val="28"/>
        </w:rPr>
        <w:t>предоставления в аренду имущества</w:t>
      </w:r>
      <w:r w:rsidR="00ED1DCD">
        <w:rPr>
          <w:b/>
          <w:bCs/>
          <w:spacing w:val="-1"/>
          <w:sz w:val="28"/>
          <w:szCs w:val="28"/>
        </w:rPr>
        <w:t>, включенн</w:t>
      </w:r>
      <w:r w:rsidR="004552CB">
        <w:rPr>
          <w:b/>
          <w:bCs/>
          <w:spacing w:val="-1"/>
          <w:sz w:val="28"/>
          <w:szCs w:val="28"/>
        </w:rPr>
        <w:t>ого</w:t>
      </w:r>
      <w:r w:rsidR="00ED1DCD">
        <w:rPr>
          <w:b/>
          <w:bCs/>
          <w:spacing w:val="-1"/>
          <w:sz w:val="28"/>
          <w:szCs w:val="28"/>
        </w:rPr>
        <w:t xml:space="preserve"> в Перечень муниципального имущества</w:t>
      </w:r>
      <w:r w:rsidR="00517CFC">
        <w:rPr>
          <w:b/>
          <w:bCs/>
          <w:spacing w:val="-1"/>
          <w:sz w:val="28"/>
          <w:szCs w:val="28"/>
        </w:rPr>
        <w:t xml:space="preserve"> муниципального образования «Город Майкоп»</w:t>
      </w:r>
      <w:r w:rsidR="00470DE5">
        <w:rPr>
          <w:b/>
          <w:bCs/>
          <w:spacing w:val="-1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ED1DCD">
        <w:rPr>
          <w:b/>
          <w:bCs/>
          <w:spacing w:val="-1"/>
          <w:sz w:val="28"/>
          <w:szCs w:val="28"/>
        </w:rPr>
        <w:t xml:space="preserve">предназначенного для предоставления во владение и (или) в пользование </w:t>
      </w:r>
      <w:r w:rsidR="00470DE5">
        <w:rPr>
          <w:b/>
          <w:bCs/>
          <w:spacing w:val="-1"/>
          <w:sz w:val="28"/>
          <w:szCs w:val="28"/>
        </w:rPr>
        <w:t>на долгосрочной основе (в том числе по льготным ставкам арендной платы</w:t>
      </w:r>
      <w:proofErr w:type="gramEnd"/>
      <w:r w:rsidR="00470DE5">
        <w:rPr>
          <w:b/>
          <w:bCs/>
          <w:spacing w:val="-1"/>
          <w:sz w:val="28"/>
          <w:szCs w:val="28"/>
        </w:rPr>
        <w:t xml:space="preserve">) </w:t>
      </w:r>
      <w:r w:rsidR="00ED1DCD">
        <w:rPr>
          <w:b/>
          <w:bCs/>
          <w:spacing w:val="-1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bCs/>
          <w:spacing w:val="-1"/>
          <w:sz w:val="28"/>
          <w:szCs w:val="28"/>
        </w:rPr>
        <w:t>»</w:t>
      </w:r>
    </w:p>
    <w:p w:rsidR="00026BD8" w:rsidRDefault="00026BD8" w:rsidP="00026BD8">
      <w:pPr>
        <w:shd w:val="clear" w:color="auto" w:fill="FFFFFF"/>
        <w:spacing w:line="317" w:lineRule="exact"/>
        <w:ind w:firstLine="709"/>
        <w:jc w:val="both"/>
        <w:rPr>
          <w:b/>
          <w:bCs/>
          <w:spacing w:val="-1"/>
          <w:sz w:val="28"/>
          <w:szCs w:val="28"/>
        </w:rPr>
      </w:pPr>
    </w:p>
    <w:p w:rsidR="00B77719" w:rsidRDefault="00B77719" w:rsidP="007A095C">
      <w:pPr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bookmarkStart w:id="0" w:name="sub_10001"/>
      <w:r>
        <w:rPr>
          <w:sz w:val="28"/>
          <w:szCs w:val="28"/>
        </w:rPr>
        <w:t xml:space="preserve">Внести </w:t>
      </w:r>
      <w:r w:rsidRPr="0059088E">
        <w:rPr>
          <w:sz w:val="28"/>
          <w:szCs w:val="28"/>
        </w:rPr>
        <w:t xml:space="preserve">в </w:t>
      </w:r>
      <w:r w:rsidR="00E1096D">
        <w:rPr>
          <w:sz w:val="28"/>
          <w:szCs w:val="28"/>
        </w:rPr>
        <w:t>Р</w:t>
      </w:r>
      <w:r w:rsidRPr="0059088E">
        <w:rPr>
          <w:sz w:val="28"/>
          <w:szCs w:val="28"/>
        </w:rPr>
        <w:t>ешение Совет</w:t>
      </w:r>
      <w:r>
        <w:rPr>
          <w:sz w:val="28"/>
          <w:szCs w:val="28"/>
        </w:rPr>
        <w:t>а</w:t>
      </w:r>
      <w:r w:rsidRPr="0059088E">
        <w:rPr>
          <w:sz w:val="28"/>
          <w:szCs w:val="28"/>
        </w:rPr>
        <w:t xml:space="preserve"> народных депутатов муниципального </w:t>
      </w:r>
      <w:proofErr w:type="gramStart"/>
      <w:r w:rsidRPr="0059088E">
        <w:rPr>
          <w:sz w:val="28"/>
          <w:szCs w:val="28"/>
        </w:rPr>
        <w:t>образования «Город Майкоп» от 19.09.2019 №</w:t>
      </w:r>
      <w:r w:rsidR="0081692C">
        <w:rPr>
          <w:sz w:val="28"/>
          <w:szCs w:val="28"/>
        </w:rPr>
        <w:t xml:space="preserve"> </w:t>
      </w:r>
      <w:r w:rsidRPr="0059088E">
        <w:rPr>
          <w:sz w:val="28"/>
          <w:szCs w:val="28"/>
        </w:rPr>
        <w:t>7</w:t>
      </w:r>
      <w:r w:rsidR="00317DC6">
        <w:rPr>
          <w:sz w:val="28"/>
          <w:szCs w:val="28"/>
        </w:rPr>
        <w:t>3</w:t>
      </w:r>
      <w:r w:rsidRPr="0059088E">
        <w:rPr>
          <w:sz w:val="28"/>
          <w:szCs w:val="28"/>
        </w:rPr>
        <w:t>-рс «</w:t>
      </w:r>
      <w:r w:rsidR="00317DC6" w:rsidRPr="00317DC6">
        <w:rPr>
          <w:sz w:val="28"/>
          <w:szCs w:val="28"/>
        </w:rPr>
        <w:t>Об утверждении Порядка и условий предоставления в аренду имущества, включенного в Перечень муниципального имущества муниципального образования «Город Майкоп»,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</w:t>
      </w:r>
      <w:proofErr w:type="gramEnd"/>
      <w:r w:rsidR="00317DC6" w:rsidRPr="00317DC6">
        <w:rPr>
          <w:sz w:val="28"/>
          <w:szCs w:val="28"/>
        </w:rPr>
        <w:t xml:space="preserve"> </w:t>
      </w:r>
      <w:proofErr w:type="gramStart"/>
      <w:r w:rsidR="00317DC6" w:rsidRPr="00317DC6">
        <w:rPr>
          <w:sz w:val="28"/>
          <w:szCs w:val="28"/>
        </w:rPr>
        <w:t>числе</w:t>
      </w:r>
      <w:proofErr w:type="gramEnd"/>
      <w:r w:rsidR="00317DC6" w:rsidRPr="00317DC6">
        <w:rPr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9088E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</w:t>
      </w:r>
      <w:r w:rsidRPr="00B44EEA">
        <w:rPr>
          <w:sz w:val="28"/>
          <w:szCs w:val="28"/>
        </w:rPr>
        <w:t>:</w:t>
      </w:r>
      <w:bookmarkEnd w:id="0"/>
    </w:p>
    <w:p w:rsidR="00B77719" w:rsidRDefault="00A32A2D" w:rsidP="00A32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 </w:t>
      </w:r>
      <w:r w:rsidR="0081692C">
        <w:rPr>
          <w:sz w:val="28"/>
          <w:szCs w:val="28"/>
        </w:rPr>
        <w:t>В н</w:t>
      </w:r>
      <w:r w:rsidR="00B77719" w:rsidRPr="00513292">
        <w:rPr>
          <w:sz w:val="28"/>
          <w:szCs w:val="28"/>
        </w:rPr>
        <w:t>а</w:t>
      </w:r>
      <w:r w:rsidR="0081692C">
        <w:rPr>
          <w:sz w:val="28"/>
          <w:szCs w:val="28"/>
        </w:rPr>
        <w:t>именовании и пункте 1</w:t>
      </w:r>
      <w:r w:rsidR="00B77719">
        <w:rPr>
          <w:sz w:val="28"/>
          <w:szCs w:val="28"/>
        </w:rPr>
        <w:t xml:space="preserve"> </w:t>
      </w:r>
      <w:r w:rsidR="00E1096D">
        <w:rPr>
          <w:sz w:val="28"/>
          <w:szCs w:val="28"/>
        </w:rPr>
        <w:t>Р</w:t>
      </w:r>
      <w:r w:rsidR="00B77719">
        <w:rPr>
          <w:sz w:val="28"/>
          <w:szCs w:val="28"/>
        </w:rPr>
        <w:t xml:space="preserve">ешения </w:t>
      </w:r>
      <w:r w:rsidR="0081692C">
        <w:rPr>
          <w:sz w:val="28"/>
          <w:szCs w:val="28"/>
        </w:rPr>
        <w:t xml:space="preserve">после </w:t>
      </w:r>
      <w:r w:rsidR="00B77719">
        <w:rPr>
          <w:sz w:val="28"/>
          <w:szCs w:val="28"/>
        </w:rPr>
        <w:t>слов</w:t>
      </w:r>
      <w:r w:rsidR="0081692C" w:rsidRPr="0081692C">
        <w:rPr>
          <w:sz w:val="28"/>
          <w:szCs w:val="28"/>
        </w:rPr>
        <w:t xml:space="preserve"> </w:t>
      </w:r>
      <w:r w:rsidR="0081692C">
        <w:rPr>
          <w:sz w:val="28"/>
          <w:szCs w:val="28"/>
        </w:rPr>
        <w:t>«</w:t>
      </w:r>
      <w:r>
        <w:rPr>
          <w:sz w:val="28"/>
          <w:szCs w:val="28"/>
        </w:rPr>
        <w:t xml:space="preserve">субъектам малого </w:t>
      </w:r>
      <w:r w:rsidR="0081692C" w:rsidRPr="00317DC6">
        <w:rPr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1692C">
        <w:rPr>
          <w:sz w:val="28"/>
          <w:szCs w:val="28"/>
        </w:rPr>
        <w:t>» дополнить словами «,</w:t>
      </w:r>
      <w:r>
        <w:rPr>
          <w:sz w:val="28"/>
          <w:szCs w:val="28"/>
        </w:rPr>
        <w:t xml:space="preserve"> </w:t>
      </w:r>
      <w:r w:rsidR="00B77719">
        <w:rPr>
          <w:sz w:val="28"/>
          <w:szCs w:val="28"/>
        </w:rPr>
        <w:t>физическим лицам, не являющимся индивидуальными предпринимателями  и применяющим специальный налоговый режим «Налог на профессиональный доход»;</w:t>
      </w:r>
    </w:p>
    <w:p w:rsidR="00BC52F2" w:rsidRPr="00B44EEA" w:rsidRDefault="00BC52F2" w:rsidP="007A095C">
      <w:pPr>
        <w:ind w:firstLine="720"/>
        <w:jc w:val="both"/>
        <w:rPr>
          <w:sz w:val="28"/>
          <w:szCs w:val="28"/>
        </w:rPr>
      </w:pPr>
      <w:bookmarkStart w:id="1" w:name="sub_10011"/>
      <w:proofErr w:type="gramStart"/>
      <w:r>
        <w:rPr>
          <w:sz w:val="28"/>
          <w:szCs w:val="28"/>
        </w:rPr>
        <w:t>1.2</w:t>
      </w:r>
      <w:r w:rsidR="00A32A2D">
        <w:rPr>
          <w:sz w:val="28"/>
          <w:szCs w:val="28"/>
        </w:rPr>
        <w:t xml:space="preserve">) </w:t>
      </w:r>
      <w:r w:rsidRPr="00B44EEA">
        <w:rPr>
          <w:sz w:val="28"/>
          <w:szCs w:val="28"/>
        </w:rPr>
        <w:t xml:space="preserve">Порядок </w:t>
      </w:r>
      <w:r w:rsidR="00E02A7B" w:rsidRPr="00317DC6">
        <w:rPr>
          <w:sz w:val="28"/>
          <w:szCs w:val="28"/>
        </w:rPr>
        <w:t>и услови</w:t>
      </w:r>
      <w:r w:rsidR="00513292">
        <w:rPr>
          <w:sz w:val="28"/>
          <w:szCs w:val="28"/>
        </w:rPr>
        <w:t>я</w:t>
      </w:r>
      <w:r w:rsidR="00E02A7B" w:rsidRPr="00317DC6">
        <w:rPr>
          <w:sz w:val="28"/>
          <w:szCs w:val="28"/>
        </w:rPr>
        <w:t xml:space="preserve"> предоставления в аренду имущества, включенного в Перечень муниципального имущества муниципального образования «Город Майкоп»,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E02A7B" w:rsidRPr="00317DC6">
        <w:rPr>
          <w:sz w:val="28"/>
          <w:szCs w:val="28"/>
        </w:rPr>
        <w:lastRenderedPageBreak/>
        <w:t>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="00E02A7B" w:rsidRPr="00317DC6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02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bookmarkEnd w:id="1"/>
      <w:r w:rsidR="00E02A7B">
        <w:rPr>
          <w:sz w:val="28"/>
          <w:szCs w:val="28"/>
        </w:rPr>
        <w:t>(</w:t>
      </w:r>
      <w:r w:rsidR="00E1096D">
        <w:rPr>
          <w:sz w:val="28"/>
          <w:szCs w:val="28"/>
        </w:rPr>
        <w:t>Приложение</w:t>
      </w:r>
      <w:r w:rsidR="00E02A7B">
        <w:rPr>
          <w:sz w:val="28"/>
          <w:szCs w:val="28"/>
        </w:rPr>
        <w:t>).</w:t>
      </w:r>
    </w:p>
    <w:bookmarkStart w:id="2" w:name="OLE_LINK1"/>
    <w:bookmarkStart w:id="3" w:name="OLE_LINK2"/>
    <w:p w:rsidR="00026BD8" w:rsidRPr="006E00A1" w:rsidRDefault="00121D7E" w:rsidP="00D3374A">
      <w:pPr>
        <w:numPr>
          <w:ilvl w:val="0"/>
          <w:numId w:val="11"/>
        </w:numPr>
        <w:shd w:val="clear" w:color="auto" w:fill="FFFFFF"/>
        <w:tabs>
          <w:tab w:val="left" w:pos="1447"/>
        </w:tabs>
        <w:ind w:left="0" w:right="7" w:firstLine="709"/>
        <w:jc w:val="both"/>
        <w:rPr>
          <w:rStyle w:val="a4"/>
          <w:i w:val="0"/>
          <w:iCs w:val="0"/>
          <w:spacing w:val="-22"/>
          <w:sz w:val="28"/>
          <w:szCs w:val="28"/>
        </w:rPr>
      </w:pPr>
      <w:r>
        <w:fldChar w:fldCharType="begin"/>
      </w:r>
      <w:r>
        <w:instrText xml:space="preserve"> HYPERLINK "garantF1://32323790.0" </w:instrText>
      </w:r>
      <w:r>
        <w:fldChar w:fldCharType="separate"/>
      </w:r>
      <w:r w:rsidR="00ED1DCD" w:rsidRPr="00026BD8">
        <w:rPr>
          <w:rStyle w:val="a4"/>
          <w:i w:val="0"/>
          <w:sz w:val="28"/>
          <w:szCs w:val="28"/>
        </w:rPr>
        <w:t>Опубликовать</w:t>
      </w:r>
      <w:r>
        <w:rPr>
          <w:rStyle w:val="a4"/>
          <w:i w:val="0"/>
          <w:sz w:val="28"/>
          <w:szCs w:val="28"/>
        </w:rPr>
        <w:fldChar w:fldCharType="end"/>
      </w:r>
      <w:r w:rsidR="00ED1DCD" w:rsidRPr="00026BD8">
        <w:rPr>
          <w:rStyle w:val="a4"/>
          <w:i w:val="0"/>
          <w:sz w:val="28"/>
          <w:szCs w:val="28"/>
        </w:rPr>
        <w:t xml:space="preserve"> настоящее Решение в газете «Майкопские новости», а также разместить на официальном сайте Администрации муниципального образования «Город Майкоп».</w:t>
      </w:r>
    </w:p>
    <w:bookmarkEnd w:id="2"/>
    <w:bookmarkEnd w:id="3"/>
    <w:p w:rsidR="00ED1DCD" w:rsidRPr="00026BD8" w:rsidRDefault="00ED1DCD" w:rsidP="00D3374A">
      <w:pPr>
        <w:numPr>
          <w:ilvl w:val="0"/>
          <w:numId w:val="11"/>
        </w:numPr>
        <w:shd w:val="clear" w:color="auto" w:fill="FFFFFF"/>
        <w:tabs>
          <w:tab w:val="left" w:pos="1447"/>
        </w:tabs>
        <w:ind w:right="7"/>
        <w:jc w:val="both"/>
        <w:rPr>
          <w:rStyle w:val="a4"/>
          <w:i w:val="0"/>
          <w:iCs w:val="0"/>
          <w:spacing w:val="-22"/>
          <w:sz w:val="28"/>
          <w:szCs w:val="28"/>
        </w:rPr>
      </w:pPr>
      <w:r w:rsidRPr="00026BD8">
        <w:rPr>
          <w:rStyle w:val="a4"/>
          <w:i w:val="0"/>
          <w:sz w:val="28"/>
          <w:szCs w:val="28"/>
        </w:rPr>
        <w:t xml:space="preserve">Настоящее Решение вступает в силу со дня его </w:t>
      </w:r>
      <w:hyperlink r:id="rId8" w:history="1">
        <w:r w:rsidRPr="00026BD8">
          <w:rPr>
            <w:rStyle w:val="a4"/>
            <w:i w:val="0"/>
            <w:sz w:val="28"/>
            <w:szCs w:val="28"/>
          </w:rPr>
          <w:t xml:space="preserve"> опубликования</w:t>
        </w:r>
      </w:hyperlink>
      <w:r w:rsidRPr="00026BD8">
        <w:rPr>
          <w:rStyle w:val="a4"/>
          <w:i w:val="0"/>
          <w:sz w:val="28"/>
          <w:szCs w:val="28"/>
        </w:rPr>
        <w:t>.</w:t>
      </w:r>
    </w:p>
    <w:p w:rsidR="00ED1DCD" w:rsidRPr="002A48B5" w:rsidRDefault="00ED1DCD" w:rsidP="007A095C">
      <w:pPr>
        <w:tabs>
          <w:tab w:val="left" w:pos="7410"/>
        </w:tabs>
        <w:jc w:val="both"/>
        <w:rPr>
          <w:sz w:val="28"/>
          <w:szCs w:val="25"/>
        </w:rPr>
      </w:pPr>
      <w:r w:rsidRPr="002A48B5">
        <w:rPr>
          <w:sz w:val="28"/>
          <w:szCs w:val="25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2"/>
        <w:gridCol w:w="3966"/>
      </w:tblGrid>
      <w:tr w:rsidR="00ED1DCD" w:rsidRPr="002A48B5" w:rsidTr="00026BD8">
        <w:trPr>
          <w:trHeight w:val="80"/>
        </w:trPr>
        <w:tc>
          <w:tcPr>
            <w:tcW w:w="5637" w:type="dxa"/>
            <w:shd w:val="clear" w:color="auto" w:fill="auto"/>
          </w:tcPr>
          <w:p w:rsidR="00ED1DCD" w:rsidRPr="002A48B5" w:rsidRDefault="00ED1DCD" w:rsidP="007A095C">
            <w:pPr>
              <w:tabs>
                <w:tab w:val="left" w:pos="7410"/>
              </w:tabs>
              <w:jc w:val="both"/>
              <w:rPr>
                <w:sz w:val="28"/>
                <w:szCs w:val="25"/>
              </w:rPr>
            </w:pPr>
            <w:r w:rsidRPr="002A48B5">
              <w:rPr>
                <w:sz w:val="28"/>
                <w:szCs w:val="25"/>
              </w:rPr>
              <w:t xml:space="preserve">Председатель Совета </w:t>
            </w:r>
            <w:proofErr w:type="gramStart"/>
            <w:r w:rsidRPr="002A48B5">
              <w:rPr>
                <w:sz w:val="28"/>
                <w:szCs w:val="25"/>
              </w:rPr>
              <w:t>народных</w:t>
            </w:r>
            <w:proofErr w:type="gramEnd"/>
          </w:p>
          <w:p w:rsidR="00ED1DCD" w:rsidRPr="002A48B5" w:rsidRDefault="00ED1DCD" w:rsidP="007A095C">
            <w:pPr>
              <w:tabs>
                <w:tab w:val="left" w:pos="7410"/>
              </w:tabs>
              <w:jc w:val="both"/>
              <w:rPr>
                <w:sz w:val="28"/>
                <w:szCs w:val="25"/>
              </w:rPr>
            </w:pPr>
            <w:r w:rsidRPr="002A48B5">
              <w:rPr>
                <w:sz w:val="28"/>
                <w:szCs w:val="25"/>
              </w:rPr>
              <w:t xml:space="preserve">депутатов </w:t>
            </w:r>
            <w:proofErr w:type="gramStart"/>
            <w:r w:rsidRPr="002A48B5">
              <w:rPr>
                <w:sz w:val="28"/>
                <w:szCs w:val="25"/>
              </w:rPr>
              <w:t>муниципального</w:t>
            </w:r>
            <w:proofErr w:type="gramEnd"/>
            <w:r w:rsidRPr="002A48B5">
              <w:rPr>
                <w:sz w:val="28"/>
                <w:szCs w:val="25"/>
              </w:rPr>
              <w:t xml:space="preserve">   </w:t>
            </w:r>
          </w:p>
          <w:p w:rsidR="00ED1DCD" w:rsidRPr="002A48B5" w:rsidRDefault="00ED1DCD" w:rsidP="007A095C">
            <w:pPr>
              <w:tabs>
                <w:tab w:val="left" w:pos="7410"/>
              </w:tabs>
              <w:jc w:val="both"/>
              <w:rPr>
                <w:sz w:val="28"/>
                <w:szCs w:val="25"/>
              </w:rPr>
            </w:pPr>
            <w:r w:rsidRPr="002A48B5">
              <w:rPr>
                <w:sz w:val="28"/>
                <w:szCs w:val="25"/>
              </w:rPr>
              <w:t>образования «Город Майкоп»</w:t>
            </w:r>
          </w:p>
          <w:p w:rsidR="00ED1DCD" w:rsidRPr="002A48B5" w:rsidRDefault="00ED1DCD" w:rsidP="007A095C">
            <w:pPr>
              <w:tabs>
                <w:tab w:val="left" w:pos="7410"/>
              </w:tabs>
              <w:jc w:val="both"/>
              <w:rPr>
                <w:sz w:val="28"/>
                <w:szCs w:val="25"/>
              </w:rPr>
            </w:pPr>
          </w:p>
          <w:p w:rsidR="00ED1DCD" w:rsidRPr="002A48B5" w:rsidRDefault="00ED1DCD" w:rsidP="007A095C">
            <w:pPr>
              <w:tabs>
                <w:tab w:val="left" w:pos="7410"/>
              </w:tabs>
              <w:jc w:val="both"/>
              <w:rPr>
                <w:sz w:val="28"/>
                <w:szCs w:val="25"/>
              </w:rPr>
            </w:pPr>
            <w:r w:rsidRPr="002A48B5">
              <w:rPr>
                <w:sz w:val="28"/>
                <w:szCs w:val="25"/>
              </w:rPr>
              <w:t xml:space="preserve">_____________А.Е. </w:t>
            </w:r>
            <w:proofErr w:type="spellStart"/>
            <w:r w:rsidRPr="002A48B5">
              <w:rPr>
                <w:sz w:val="28"/>
                <w:szCs w:val="25"/>
              </w:rPr>
              <w:t>Джаримок</w:t>
            </w:r>
            <w:proofErr w:type="spellEnd"/>
          </w:p>
        </w:tc>
        <w:tc>
          <w:tcPr>
            <w:tcW w:w="3984" w:type="dxa"/>
            <w:shd w:val="clear" w:color="auto" w:fill="auto"/>
          </w:tcPr>
          <w:p w:rsidR="00ED1DCD" w:rsidRPr="002A48B5" w:rsidRDefault="00ED1DCD" w:rsidP="007A095C">
            <w:pPr>
              <w:jc w:val="both"/>
              <w:rPr>
                <w:sz w:val="28"/>
                <w:szCs w:val="25"/>
              </w:rPr>
            </w:pPr>
            <w:r w:rsidRPr="002A48B5">
              <w:rPr>
                <w:sz w:val="28"/>
                <w:szCs w:val="25"/>
              </w:rPr>
              <w:t>Глав</w:t>
            </w:r>
            <w:r w:rsidR="009012C5">
              <w:rPr>
                <w:sz w:val="28"/>
                <w:szCs w:val="25"/>
              </w:rPr>
              <w:t>а</w:t>
            </w:r>
            <w:r w:rsidR="000661C9">
              <w:rPr>
                <w:sz w:val="28"/>
                <w:szCs w:val="25"/>
              </w:rPr>
              <w:t xml:space="preserve"> </w:t>
            </w:r>
            <w:r w:rsidRPr="002A48B5">
              <w:rPr>
                <w:sz w:val="28"/>
                <w:szCs w:val="25"/>
              </w:rPr>
              <w:t>муниципального образования</w:t>
            </w:r>
            <w:r w:rsidR="000661C9">
              <w:rPr>
                <w:sz w:val="28"/>
                <w:szCs w:val="25"/>
              </w:rPr>
              <w:t xml:space="preserve"> </w:t>
            </w:r>
            <w:r w:rsidRPr="002A48B5">
              <w:rPr>
                <w:sz w:val="28"/>
                <w:szCs w:val="25"/>
              </w:rPr>
              <w:t>«Город Майкоп»</w:t>
            </w:r>
          </w:p>
          <w:p w:rsidR="00ED1DCD" w:rsidRDefault="00ED1DCD" w:rsidP="007A095C">
            <w:pPr>
              <w:tabs>
                <w:tab w:val="left" w:pos="7410"/>
              </w:tabs>
              <w:jc w:val="both"/>
              <w:rPr>
                <w:sz w:val="28"/>
                <w:szCs w:val="25"/>
              </w:rPr>
            </w:pPr>
          </w:p>
          <w:p w:rsidR="0081692C" w:rsidRPr="002A48B5" w:rsidRDefault="0081692C" w:rsidP="007A095C">
            <w:pPr>
              <w:tabs>
                <w:tab w:val="left" w:pos="7410"/>
              </w:tabs>
              <w:jc w:val="both"/>
              <w:rPr>
                <w:sz w:val="28"/>
                <w:szCs w:val="25"/>
              </w:rPr>
            </w:pPr>
          </w:p>
          <w:p w:rsidR="00ED1DCD" w:rsidRPr="002A48B5" w:rsidRDefault="00ED1DCD" w:rsidP="007A095C">
            <w:pPr>
              <w:tabs>
                <w:tab w:val="left" w:pos="7410"/>
              </w:tabs>
              <w:jc w:val="both"/>
              <w:rPr>
                <w:sz w:val="28"/>
                <w:szCs w:val="25"/>
              </w:rPr>
            </w:pPr>
            <w:r w:rsidRPr="002A48B5">
              <w:rPr>
                <w:sz w:val="28"/>
                <w:szCs w:val="25"/>
              </w:rPr>
              <w:t>____________</w:t>
            </w:r>
            <w:r w:rsidR="00FB72A1">
              <w:rPr>
                <w:sz w:val="28"/>
                <w:szCs w:val="25"/>
              </w:rPr>
              <w:t xml:space="preserve">А.Л. </w:t>
            </w:r>
            <w:r w:rsidR="00E1096D">
              <w:rPr>
                <w:sz w:val="28"/>
                <w:szCs w:val="25"/>
              </w:rPr>
              <w:t>Г</w:t>
            </w:r>
            <w:r w:rsidR="00FB72A1">
              <w:rPr>
                <w:sz w:val="28"/>
                <w:szCs w:val="25"/>
              </w:rPr>
              <w:t>етманов</w:t>
            </w:r>
          </w:p>
        </w:tc>
      </w:tr>
    </w:tbl>
    <w:p w:rsidR="00ED1DCD" w:rsidRPr="002A48B5" w:rsidRDefault="00ED1DCD" w:rsidP="007A095C">
      <w:pPr>
        <w:jc w:val="both"/>
        <w:rPr>
          <w:sz w:val="28"/>
          <w:szCs w:val="25"/>
        </w:rPr>
      </w:pPr>
      <w:r w:rsidRPr="002A48B5">
        <w:rPr>
          <w:sz w:val="28"/>
          <w:szCs w:val="25"/>
        </w:rPr>
        <w:t>г.</w:t>
      </w:r>
      <w:r>
        <w:rPr>
          <w:sz w:val="28"/>
          <w:szCs w:val="25"/>
        </w:rPr>
        <w:t xml:space="preserve"> </w:t>
      </w:r>
      <w:r w:rsidRPr="002A48B5">
        <w:rPr>
          <w:sz w:val="28"/>
          <w:szCs w:val="25"/>
        </w:rPr>
        <w:t>Майкоп</w:t>
      </w:r>
    </w:p>
    <w:p w:rsidR="00FB72A1" w:rsidRDefault="00FB72A1" w:rsidP="00026BD8">
      <w:pPr>
        <w:spacing w:line="276" w:lineRule="auto"/>
        <w:jc w:val="both"/>
        <w:rPr>
          <w:sz w:val="28"/>
          <w:szCs w:val="25"/>
        </w:rPr>
      </w:pPr>
    </w:p>
    <w:p w:rsidR="00ED1DCD" w:rsidRPr="002A48B5" w:rsidRDefault="00986823" w:rsidP="00026BD8">
      <w:pPr>
        <w:spacing w:line="276" w:lineRule="auto"/>
        <w:jc w:val="both"/>
        <w:rPr>
          <w:sz w:val="28"/>
          <w:szCs w:val="25"/>
        </w:rPr>
      </w:pPr>
      <w:r>
        <w:rPr>
          <w:sz w:val="28"/>
          <w:szCs w:val="25"/>
        </w:rPr>
        <w:t>25 марта</w:t>
      </w:r>
      <w:r w:rsidR="000661C9">
        <w:rPr>
          <w:sz w:val="28"/>
          <w:szCs w:val="25"/>
        </w:rPr>
        <w:t xml:space="preserve"> </w:t>
      </w:r>
      <w:r w:rsidR="00ED1DCD" w:rsidRPr="002A48B5">
        <w:rPr>
          <w:sz w:val="28"/>
          <w:szCs w:val="25"/>
        </w:rPr>
        <w:t>20</w:t>
      </w:r>
      <w:r w:rsidR="00FB72A1">
        <w:rPr>
          <w:sz w:val="28"/>
          <w:szCs w:val="25"/>
        </w:rPr>
        <w:t>2</w:t>
      </w:r>
      <w:r w:rsidR="00ED1DCD" w:rsidRPr="002A48B5">
        <w:rPr>
          <w:sz w:val="28"/>
          <w:szCs w:val="25"/>
        </w:rPr>
        <w:t>1</w:t>
      </w:r>
    </w:p>
    <w:p w:rsidR="00ED1DCD" w:rsidRPr="002A48B5" w:rsidRDefault="000661C9" w:rsidP="00026BD8">
      <w:pPr>
        <w:spacing w:line="276" w:lineRule="auto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№ </w:t>
      </w:r>
      <w:r w:rsidR="00986823">
        <w:rPr>
          <w:sz w:val="28"/>
          <w:szCs w:val="25"/>
        </w:rPr>
        <w:t>164</w:t>
      </w:r>
      <w:r w:rsidR="00ED1DCD" w:rsidRPr="002A48B5">
        <w:rPr>
          <w:sz w:val="28"/>
          <w:szCs w:val="25"/>
        </w:rPr>
        <w:t xml:space="preserve">-рс       </w:t>
      </w:r>
    </w:p>
    <w:p w:rsidR="00ED1DCD" w:rsidRDefault="00ED1DCD" w:rsidP="00026BD8">
      <w:pPr>
        <w:spacing w:line="276" w:lineRule="auto"/>
        <w:jc w:val="both"/>
        <w:rPr>
          <w:sz w:val="25"/>
          <w:szCs w:val="25"/>
        </w:rPr>
      </w:pPr>
    </w:p>
    <w:p w:rsidR="00ED1DCD" w:rsidRDefault="00ED1DCD" w:rsidP="00ED1DCD">
      <w:pPr>
        <w:jc w:val="both"/>
        <w:rPr>
          <w:sz w:val="25"/>
          <w:szCs w:val="25"/>
        </w:rPr>
      </w:pPr>
    </w:p>
    <w:p w:rsidR="00C02834" w:rsidRPr="00C158B7" w:rsidRDefault="00C02834" w:rsidP="00C158B7">
      <w:pPr>
        <w:numPr>
          <w:ilvl w:val="0"/>
          <w:numId w:val="10"/>
        </w:numPr>
        <w:shd w:val="clear" w:color="auto" w:fill="FFFFFF"/>
        <w:tabs>
          <w:tab w:val="left" w:pos="922"/>
        </w:tabs>
        <w:spacing w:line="317" w:lineRule="exact"/>
        <w:ind w:left="22" w:right="22" w:firstLine="569"/>
        <w:jc w:val="both"/>
        <w:rPr>
          <w:sz w:val="28"/>
          <w:szCs w:val="28"/>
        </w:rPr>
        <w:sectPr w:rsidR="00C02834" w:rsidRPr="00C158B7" w:rsidSect="00026BD8">
          <w:type w:val="continuous"/>
          <w:pgSz w:w="11909" w:h="16834"/>
          <w:pgMar w:top="851" w:right="868" w:bottom="142" w:left="1689" w:header="720" w:footer="720" w:gutter="0"/>
          <w:cols w:space="60"/>
          <w:noEndnote/>
        </w:sectPr>
      </w:pPr>
    </w:p>
    <w:p w:rsidR="00C02834" w:rsidRDefault="00DE3DC4" w:rsidP="00164C5C">
      <w:pPr>
        <w:shd w:val="clear" w:color="auto" w:fill="FFFFFF"/>
        <w:ind w:left="5499"/>
        <w:rPr>
          <w:spacing w:val="-2"/>
          <w:sz w:val="24"/>
          <w:szCs w:val="24"/>
        </w:rPr>
      </w:pPr>
      <w:r w:rsidRPr="00164C5C">
        <w:rPr>
          <w:spacing w:val="-2"/>
          <w:sz w:val="24"/>
          <w:szCs w:val="24"/>
        </w:rPr>
        <w:lastRenderedPageBreak/>
        <w:t xml:space="preserve">Приложение </w:t>
      </w:r>
      <w:r w:rsidR="00164C5C" w:rsidRPr="00164C5C">
        <w:rPr>
          <w:spacing w:val="-2"/>
          <w:sz w:val="24"/>
          <w:szCs w:val="24"/>
        </w:rPr>
        <w:t xml:space="preserve"> к решению Совета народных депутатов муниципального образования «Город Майкоп»</w:t>
      </w:r>
    </w:p>
    <w:p w:rsidR="00164C5C" w:rsidRDefault="00FB72A1" w:rsidP="00164C5C">
      <w:pPr>
        <w:shd w:val="clear" w:color="auto" w:fill="FFFFFF"/>
        <w:ind w:left="549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</w:t>
      </w:r>
      <w:r w:rsidR="000661C9">
        <w:rPr>
          <w:spacing w:val="-2"/>
          <w:sz w:val="24"/>
          <w:szCs w:val="24"/>
        </w:rPr>
        <w:t xml:space="preserve">т </w:t>
      </w:r>
      <w:r w:rsidR="00986823">
        <w:rPr>
          <w:spacing w:val="-2"/>
          <w:sz w:val="24"/>
          <w:szCs w:val="24"/>
        </w:rPr>
        <w:t>25.03.2021 № 164</w:t>
      </w:r>
      <w:r w:rsidR="000661C9">
        <w:rPr>
          <w:spacing w:val="-2"/>
          <w:sz w:val="24"/>
          <w:szCs w:val="24"/>
        </w:rPr>
        <w:t>-рс</w:t>
      </w:r>
    </w:p>
    <w:p w:rsidR="00D23ADA" w:rsidRDefault="00D23ADA" w:rsidP="0081692C">
      <w:pPr>
        <w:shd w:val="clear" w:color="auto" w:fill="FFFFFF"/>
        <w:ind w:left="5499"/>
        <w:rPr>
          <w:spacing w:val="-2"/>
          <w:sz w:val="24"/>
          <w:szCs w:val="24"/>
        </w:rPr>
      </w:pPr>
    </w:p>
    <w:p w:rsidR="0081692C" w:rsidRDefault="00D23ADA" w:rsidP="0081692C">
      <w:pPr>
        <w:shd w:val="clear" w:color="auto" w:fill="FFFFFF"/>
        <w:ind w:left="549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</w:t>
      </w:r>
      <w:r w:rsidR="0081692C" w:rsidRPr="00164C5C">
        <w:rPr>
          <w:spacing w:val="-2"/>
          <w:sz w:val="24"/>
          <w:szCs w:val="24"/>
        </w:rPr>
        <w:t>Приложение  к решению Совета народных депутатов муниципального образования «Город Майкоп»</w:t>
      </w:r>
    </w:p>
    <w:p w:rsidR="0081692C" w:rsidRDefault="0081692C" w:rsidP="0081692C">
      <w:pPr>
        <w:shd w:val="clear" w:color="auto" w:fill="FFFFFF"/>
        <w:ind w:left="549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от </w:t>
      </w:r>
      <w:r w:rsidR="00325352">
        <w:rPr>
          <w:spacing w:val="-2"/>
          <w:sz w:val="24"/>
          <w:szCs w:val="24"/>
        </w:rPr>
        <w:t xml:space="preserve"> 19.09.2019 № 73</w:t>
      </w:r>
      <w:r>
        <w:rPr>
          <w:spacing w:val="-2"/>
          <w:sz w:val="24"/>
          <w:szCs w:val="24"/>
        </w:rPr>
        <w:t>-рс</w:t>
      </w:r>
      <w:r w:rsidR="00D23ADA">
        <w:rPr>
          <w:spacing w:val="-2"/>
          <w:sz w:val="24"/>
          <w:szCs w:val="24"/>
        </w:rPr>
        <w:t>»</w:t>
      </w:r>
    </w:p>
    <w:p w:rsidR="0081692C" w:rsidRDefault="0081692C" w:rsidP="00164C5C">
      <w:pPr>
        <w:shd w:val="clear" w:color="auto" w:fill="FFFFFF"/>
        <w:ind w:left="5499"/>
        <w:rPr>
          <w:spacing w:val="-2"/>
          <w:sz w:val="24"/>
          <w:szCs w:val="24"/>
        </w:rPr>
      </w:pPr>
    </w:p>
    <w:p w:rsidR="00164C5C" w:rsidRPr="00164C5C" w:rsidRDefault="00164C5C" w:rsidP="00164C5C">
      <w:pPr>
        <w:shd w:val="clear" w:color="auto" w:fill="FFFFFF"/>
        <w:ind w:left="5499"/>
        <w:rPr>
          <w:sz w:val="24"/>
          <w:szCs w:val="24"/>
        </w:rPr>
      </w:pPr>
    </w:p>
    <w:p w:rsidR="00164C5C" w:rsidRDefault="003B3ED5" w:rsidP="00164C5C">
      <w:pPr>
        <w:shd w:val="clear" w:color="auto" w:fill="FFFFFF"/>
        <w:spacing w:line="317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ПОРЯД</w:t>
      </w:r>
      <w:r w:rsidR="00164C5C">
        <w:rPr>
          <w:b/>
          <w:bCs/>
          <w:spacing w:val="-1"/>
          <w:sz w:val="28"/>
          <w:szCs w:val="28"/>
        </w:rPr>
        <w:t xml:space="preserve">ОК </w:t>
      </w:r>
    </w:p>
    <w:p w:rsidR="003B3ED5" w:rsidRPr="00325352" w:rsidRDefault="00FB72A1" w:rsidP="007A095C">
      <w:pPr>
        <w:shd w:val="clear" w:color="auto" w:fill="FFFFFF"/>
        <w:jc w:val="center"/>
      </w:pPr>
      <w:proofErr w:type="gramStart"/>
      <w:r w:rsidRPr="00FB72A1">
        <w:rPr>
          <w:b/>
          <w:sz w:val="28"/>
          <w:szCs w:val="28"/>
        </w:rPr>
        <w:t>условия предоставления в аренду имущества, включенного в Перечень муниципального имущества муниципального образования «Город Майкоп»,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FB72A1">
        <w:rPr>
          <w:b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="000C37FD">
        <w:rPr>
          <w:b/>
          <w:bCs/>
          <w:sz w:val="28"/>
          <w:szCs w:val="28"/>
        </w:rPr>
        <w:t>,</w:t>
      </w:r>
      <w:r w:rsidR="000C37FD" w:rsidRPr="000C37FD">
        <w:rPr>
          <w:sz w:val="28"/>
          <w:szCs w:val="28"/>
        </w:rPr>
        <w:t xml:space="preserve"> </w:t>
      </w:r>
      <w:r w:rsidR="000C37FD" w:rsidRPr="00325352">
        <w:rPr>
          <w:b/>
          <w:bCs/>
          <w:sz w:val="28"/>
          <w:szCs w:val="28"/>
        </w:rPr>
        <w:t>физическим лицам, не являющимся индивидуальными предпринимателями  и применяющим специальный налоговый режим «Налог на профессиональный доход»</w:t>
      </w:r>
      <w:r w:rsidR="00F07255" w:rsidRPr="00325352">
        <w:rPr>
          <w:b/>
          <w:bCs/>
          <w:sz w:val="28"/>
          <w:szCs w:val="28"/>
        </w:rPr>
        <w:t xml:space="preserve"> </w:t>
      </w:r>
    </w:p>
    <w:p w:rsidR="00C02834" w:rsidRDefault="00DE3DC4">
      <w:pPr>
        <w:shd w:val="clear" w:color="auto" w:fill="FFFFFF"/>
        <w:spacing w:before="317"/>
        <w:ind w:left="14"/>
        <w:jc w:val="center"/>
      </w:pPr>
      <w:r>
        <w:rPr>
          <w:spacing w:val="-2"/>
          <w:sz w:val="28"/>
          <w:szCs w:val="28"/>
        </w:rPr>
        <w:t>1. Общие положения</w:t>
      </w:r>
    </w:p>
    <w:p w:rsidR="00C02834" w:rsidRPr="00325352" w:rsidRDefault="00DE3DC4" w:rsidP="007A095C">
      <w:pPr>
        <w:shd w:val="clear" w:color="auto" w:fill="FFFFFF"/>
        <w:tabs>
          <w:tab w:val="left" w:pos="1202"/>
        </w:tabs>
        <w:spacing w:before="331"/>
        <w:ind w:firstLine="749"/>
        <w:jc w:val="both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>Настоящ</w:t>
      </w:r>
      <w:r w:rsidR="004552CB">
        <w:rPr>
          <w:spacing w:val="-1"/>
          <w:sz w:val="28"/>
          <w:szCs w:val="28"/>
        </w:rPr>
        <w:t>ий Порядок и условия предоставления в аренду</w:t>
      </w:r>
      <w:r w:rsidR="00164C5C">
        <w:rPr>
          <w:spacing w:val="-1"/>
          <w:sz w:val="28"/>
          <w:szCs w:val="28"/>
        </w:rPr>
        <w:t xml:space="preserve"> имуществ</w:t>
      </w:r>
      <w:r w:rsidR="004552CB">
        <w:rPr>
          <w:spacing w:val="-1"/>
          <w:sz w:val="28"/>
          <w:szCs w:val="28"/>
        </w:rPr>
        <w:t>а</w:t>
      </w:r>
      <w:r w:rsidR="00164C5C">
        <w:rPr>
          <w:spacing w:val="-1"/>
          <w:sz w:val="28"/>
          <w:szCs w:val="28"/>
        </w:rPr>
        <w:t>, включенн</w:t>
      </w:r>
      <w:r w:rsidR="004552CB">
        <w:rPr>
          <w:spacing w:val="-1"/>
          <w:sz w:val="28"/>
          <w:szCs w:val="28"/>
        </w:rPr>
        <w:t>ого</w:t>
      </w:r>
      <w:r w:rsidR="00164C5C">
        <w:rPr>
          <w:spacing w:val="-1"/>
          <w:sz w:val="28"/>
          <w:szCs w:val="28"/>
        </w:rPr>
        <w:t xml:space="preserve"> в </w:t>
      </w:r>
      <w:r w:rsidR="004552CB">
        <w:rPr>
          <w:bCs/>
          <w:spacing w:val="-1"/>
          <w:sz w:val="28"/>
          <w:szCs w:val="28"/>
        </w:rPr>
        <w:t>п</w:t>
      </w:r>
      <w:r w:rsidR="004552CB" w:rsidRPr="00470DE5">
        <w:rPr>
          <w:bCs/>
          <w:spacing w:val="-1"/>
          <w:sz w:val="28"/>
          <w:szCs w:val="28"/>
        </w:rPr>
        <w:t>еречень муниципального имущества</w:t>
      </w:r>
      <w:r w:rsidR="00517CFC" w:rsidRPr="00517CFC">
        <w:rPr>
          <w:bCs/>
          <w:spacing w:val="-1"/>
          <w:sz w:val="28"/>
          <w:szCs w:val="28"/>
        </w:rPr>
        <w:t xml:space="preserve"> </w:t>
      </w:r>
      <w:r w:rsidR="00517CFC">
        <w:rPr>
          <w:bCs/>
          <w:spacing w:val="-1"/>
          <w:sz w:val="28"/>
          <w:szCs w:val="28"/>
        </w:rPr>
        <w:t>муниципального образования «Город Майкоп»</w:t>
      </w:r>
      <w:r w:rsidR="004552CB" w:rsidRPr="00470DE5">
        <w:rPr>
          <w:bCs/>
          <w:spacing w:val="-1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="004552CB" w:rsidRPr="00470DE5">
        <w:rPr>
          <w:bCs/>
          <w:spacing w:val="-1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</w:t>
      </w:r>
      <w:r w:rsidR="004552CB" w:rsidRPr="00325352">
        <w:rPr>
          <w:bCs/>
          <w:spacing w:val="-1"/>
          <w:sz w:val="28"/>
          <w:szCs w:val="28"/>
        </w:rPr>
        <w:t>предпринимательства</w:t>
      </w:r>
      <w:r w:rsidR="00E52714" w:rsidRPr="00325352">
        <w:rPr>
          <w:bCs/>
          <w:spacing w:val="-1"/>
          <w:sz w:val="28"/>
          <w:szCs w:val="28"/>
        </w:rPr>
        <w:t>,</w:t>
      </w:r>
      <w:r w:rsidR="00E52714" w:rsidRPr="00325352">
        <w:rPr>
          <w:b/>
          <w:bCs/>
          <w:sz w:val="28"/>
          <w:szCs w:val="28"/>
        </w:rPr>
        <w:t xml:space="preserve"> </w:t>
      </w:r>
      <w:r w:rsidR="00E52714" w:rsidRPr="00325352">
        <w:rPr>
          <w:bCs/>
          <w:spacing w:val="-1"/>
          <w:sz w:val="28"/>
          <w:szCs w:val="28"/>
        </w:rPr>
        <w:t>физическим лицам, не являющимся индивидуальными предпринимателями  и применяющим специальный налоговый режим «Налог на профессиональный доход»</w:t>
      </w:r>
      <w:r w:rsidR="004552CB" w:rsidRPr="00325352">
        <w:rPr>
          <w:bCs/>
          <w:spacing w:val="-1"/>
          <w:sz w:val="28"/>
          <w:szCs w:val="28"/>
        </w:rPr>
        <w:t xml:space="preserve"> </w:t>
      </w:r>
      <w:r w:rsidR="00164C5C" w:rsidRPr="00325352">
        <w:rPr>
          <w:spacing w:val="-1"/>
          <w:sz w:val="28"/>
          <w:szCs w:val="28"/>
        </w:rPr>
        <w:t>(далее – Порядок)</w:t>
      </w:r>
      <w:r w:rsidRPr="00325352">
        <w:rPr>
          <w:spacing w:val="-1"/>
          <w:sz w:val="28"/>
          <w:szCs w:val="28"/>
        </w:rPr>
        <w:t xml:space="preserve"> устанавливает особенности:</w:t>
      </w:r>
    </w:p>
    <w:p w:rsidR="00C02834" w:rsidRPr="00325352" w:rsidRDefault="00DE3DC4" w:rsidP="007A095C">
      <w:pPr>
        <w:numPr>
          <w:ilvl w:val="0"/>
          <w:numId w:val="2"/>
        </w:numPr>
        <w:shd w:val="clear" w:color="auto" w:fill="FFFFFF"/>
        <w:tabs>
          <w:tab w:val="left" w:pos="914"/>
        </w:tabs>
        <w:ind w:firstLine="713"/>
        <w:jc w:val="both"/>
        <w:rPr>
          <w:sz w:val="28"/>
          <w:szCs w:val="28"/>
        </w:rPr>
      </w:pPr>
      <w:proofErr w:type="gramStart"/>
      <w:r w:rsidRPr="00325352">
        <w:rPr>
          <w:sz w:val="28"/>
          <w:szCs w:val="28"/>
        </w:rPr>
        <w:t xml:space="preserve">предоставления в аренду имущества включенного в </w:t>
      </w:r>
      <w:r w:rsidR="00325352" w:rsidRPr="00325352">
        <w:rPr>
          <w:sz w:val="28"/>
          <w:szCs w:val="28"/>
        </w:rPr>
        <w:t>П</w:t>
      </w:r>
      <w:r w:rsidR="004552CB" w:rsidRPr="00325352">
        <w:rPr>
          <w:bCs/>
          <w:spacing w:val="-1"/>
          <w:sz w:val="28"/>
          <w:szCs w:val="28"/>
        </w:rPr>
        <w:t>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="004552CB" w:rsidRPr="00325352">
        <w:rPr>
          <w:bCs/>
          <w:spacing w:val="-1"/>
          <w:sz w:val="28"/>
          <w:szCs w:val="28"/>
        </w:rPr>
        <w:t xml:space="preserve"> поддержки субъектов малого и среднего предпринимательства</w:t>
      </w:r>
      <w:r w:rsidR="00E52714" w:rsidRPr="00325352">
        <w:rPr>
          <w:b/>
          <w:bCs/>
          <w:sz w:val="28"/>
          <w:szCs w:val="28"/>
        </w:rPr>
        <w:t>,</w:t>
      </w:r>
      <w:r w:rsidR="00E52714" w:rsidRPr="00325352">
        <w:rPr>
          <w:sz w:val="28"/>
          <w:szCs w:val="28"/>
        </w:rPr>
        <w:t xml:space="preserve"> </w:t>
      </w:r>
      <w:r w:rsidR="00E52714" w:rsidRPr="00325352">
        <w:rPr>
          <w:bCs/>
          <w:spacing w:val="-1"/>
          <w:sz w:val="28"/>
          <w:szCs w:val="28"/>
        </w:rPr>
        <w:t xml:space="preserve">физическим лицам, не являющимся </w:t>
      </w:r>
      <w:r w:rsidR="00E52714" w:rsidRPr="00325352">
        <w:rPr>
          <w:bCs/>
          <w:spacing w:val="-1"/>
          <w:sz w:val="28"/>
          <w:szCs w:val="28"/>
        </w:rPr>
        <w:lastRenderedPageBreak/>
        <w:t>индивидуальными предпринимателями  и применяющим специальный налоговый режим «Налог на профессиональный доход»</w:t>
      </w:r>
      <w:r w:rsidRPr="00325352">
        <w:rPr>
          <w:sz w:val="28"/>
          <w:szCs w:val="28"/>
        </w:rPr>
        <w:t xml:space="preserve"> (далее -</w:t>
      </w:r>
      <w:r w:rsidR="004552CB" w:rsidRPr="00325352">
        <w:rPr>
          <w:sz w:val="28"/>
          <w:szCs w:val="28"/>
        </w:rPr>
        <w:t xml:space="preserve"> </w:t>
      </w:r>
      <w:r w:rsidRPr="00325352">
        <w:rPr>
          <w:sz w:val="28"/>
          <w:szCs w:val="28"/>
        </w:rPr>
        <w:t>Перечень);</w:t>
      </w:r>
    </w:p>
    <w:p w:rsidR="003B3ED5" w:rsidRPr="00325352" w:rsidRDefault="00DE3DC4" w:rsidP="007A095C">
      <w:pPr>
        <w:numPr>
          <w:ilvl w:val="0"/>
          <w:numId w:val="2"/>
        </w:numPr>
        <w:shd w:val="clear" w:color="auto" w:fill="FFFFFF"/>
        <w:tabs>
          <w:tab w:val="left" w:pos="914"/>
        </w:tabs>
        <w:ind w:right="7" w:firstLine="713"/>
        <w:jc w:val="both"/>
        <w:rPr>
          <w:sz w:val="28"/>
          <w:szCs w:val="28"/>
        </w:rPr>
      </w:pPr>
      <w:r w:rsidRPr="00325352">
        <w:rPr>
          <w:sz w:val="28"/>
          <w:szCs w:val="28"/>
        </w:rPr>
        <w:t>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3B3ED5" w:rsidRPr="003B3ED5" w:rsidRDefault="00DE3DC4" w:rsidP="007A095C">
      <w:pPr>
        <w:shd w:val="clear" w:color="auto" w:fill="FFFFFF"/>
        <w:tabs>
          <w:tab w:val="left" w:pos="914"/>
        </w:tabs>
        <w:ind w:right="7" w:firstLine="713"/>
        <w:jc w:val="both"/>
        <w:rPr>
          <w:sz w:val="28"/>
          <w:szCs w:val="28"/>
        </w:rPr>
      </w:pPr>
      <w:r w:rsidRPr="003B3ED5">
        <w:rPr>
          <w:spacing w:val="-12"/>
          <w:sz w:val="28"/>
          <w:szCs w:val="28"/>
        </w:rPr>
        <w:t>1.2.</w:t>
      </w:r>
      <w:r w:rsidRPr="003B3ED5">
        <w:rPr>
          <w:sz w:val="28"/>
          <w:szCs w:val="28"/>
        </w:rPr>
        <w:tab/>
      </w:r>
      <w:proofErr w:type="gramStart"/>
      <w:r w:rsidRPr="003B3ED5">
        <w:rPr>
          <w:sz w:val="28"/>
          <w:szCs w:val="28"/>
        </w:rPr>
        <w:t xml:space="preserve">Имущество, включенное в </w:t>
      </w:r>
      <w:r w:rsidR="003B3ED5" w:rsidRPr="003B3ED5">
        <w:rPr>
          <w:sz w:val="28"/>
          <w:szCs w:val="28"/>
        </w:rPr>
        <w:t xml:space="preserve">Перечень, в том числе земельные </w:t>
      </w:r>
      <w:r w:rsidRPr="003B3ED5">
        <w:rPr>
          <w:sz w:val="28"/>
          <w:szCs w:val="28"/>
        </w:rPr>
        <w:t>участки, предоставляется в аре</w:t>
      </w:r>
      <w:r w:rsidR="003B3ED5" w:rsidRPr="003B3ED5">
        <w:rPr>
          <w:sz w:val="28"/>
          <w:szCs w:val="28"/>
        </w:rPr>
        <w:t xml:space="preserve">нду субъектам малого и среднего </w:t>
      </w:r>
      <w:r w:rsidRPr="003B3ED5">
        <w:rPr>
          <w:sz w:val="28"/>
          <w:szCs w:val="28"/>
        </w:rPr>
        <w:t>предпринимательства и организа</w:t>
      </w:r>
      <w:r w:rsidR="003B3ED5" w:rsidRPr="003B3ED5">
        <w:rPr>
          <w:sz w:val="28"/>
          <w:szCs w:val="28"/>
        </w:rPr>
        <w:t xml:space="preserve">циям, образующим инфраструктуру </w:t>
      </w:r>
      <w:r w:rsidRPr="003B3ED5">
        <w:rPr>
          <w:sz w:val="28"/>
          <w:szCs w:val="28"/>
        </w:rPr>
        <w:t>поддержки субъектов малого и с</w:t>
      </w:r>
      <w:r w:rsidR="003B3ED5" w:rsidRPr="003B3ED5">
        <w:rPr>
          <w:sz w:val="28"/>
          <w:szCs w:val="28"/>
        </w:rPr>
        <w:t>реднего предпринимательства,</w:t>
      </w:r>
      <w:r w:rsidR="009D0967" w:rsidRPr="009D0967">
        <w:rPr>
          <w:b/>
          <w:bCs/>
          <w:sz w:val="28"/>
          <w:szCs w:val="28"/>
        </w:rPr>
        <w:t xml:space="preserve"> </w:t>
      </w:r>
      <w:r w:rsidR="009D0967" w:rsidRPr="000C37FD">
        <w:rPr>
          <w:sz w:val="28"/>
          <w:szCs w:val="28"/>
        </w:rPr>
        <w:t xml:space="preserve"> </w:t>
      </w:r>
      <w:r w:rsidR="009D0967" w:rsidRPr="00325352">
        <w:rPr>
          <w:sz w:val="28"/>
          <w:szCs w:val="28"/>
        </w:rPr>
        <w:t>физическим лицам, не являющимся индивидуальными предпринимателями  и применяющим специальный налоговый режим «Налог на профессиональный доход»</w:t>
      </w:r>
      <w:r w:rsidR="003B3ED5" w:rsidRPr="00325352">
        <w:rPr>
          <w:sz w:val="28"/>
          <w:szCs w:val="28"/>
        </w:rPr>
        <w:t xml:space="preserve"> по </w:t>
      </w:r>
      <w:r w:rsidRPr="00325352">
        <w:rPr>
          <w:spacing w:val="-3"/>
          <w:sz w:val="28"/>
          <w:szCs w:val="28"/>
        </w:rPr>
        <w:t>результатам проведения аукциона или конку</w:t>
      </w:r>
      <w:r w:rsidR="003B3ED5" w:rsidRPr="00325352">
        <w:rPr>
          <w:spacing w:val="-3"/>
          <w:sz w:val="28"/>
          <w:szCs w:val="28"/>
        </w:rPr>
        <w:t>рса на право заключения договора</w:t>
      </w:r>
      <w:r w:rsidR="003B3ED5" w:rsidRPr="00325352">
        <w:rPr>
          <w:sz w:val="28"/>
          <w:szCs w:val="28"/>
        </w:rPr>
        <w:t xml:space="preserve"> аренды (далее - торги), за исключением случаев, установленных част</w:t>
      </w:r>
      <w:r w:rsidR="00ED1732" w:rsidRPr="00325352">
        <w:rPr>
          <w:sz w:val="28"/>
          <w:szCs w:val="28"/>
        </w:rPr>
        <w:t>ью</w:t>
      </w:r>
      <w:proofErr w:type="gramEnd"/>
      <w:r w:rsidR="003B3ED5" w:rsidRPr="00325352">
        <w:rPr>
          <w:sz w:val="28"/>
          <w:szCs w:val="28"/>
        </w:rPr>
        <w:t xml:space="preserve"> 1 </w:t>
      </w:r>
      <w:r w:rsidR="003B3ED5" w:rsidRPr="00325352">
        <w:rPr>
          <w:spacing w:val="-1"/>
          <w:sz w:val="28"/>
          <w:szCs w:val="28"/>
        </w:rPr>
        <w:t xml:space="preserve">статьи </w:t>
      </w:r>
      <w:r w:rsidR="00C60C24" w:rsidRPr="00325352">
        <w:rPr>
          <w:spacing w:val="-1"/>
          <w:sz w:val="28"/>
          <w:szCs w:val="28"/>
        </w:rPr>
        <w:t>17.1</w:t>
      </w:r>
      <w:r w:rsidR="003B3ED5" w:rsidRPr="00325352">
        <w:rPr>
          <w:spacing w:val="-1"/>
          <w:sz w:val="28"/>
          <w:szCs w:val="28"/>
        </w:rPr>
        <w:t xml:space="preserve"> Федерального закона от 26 июл</w:t>
      </w:r>
      <w:r w:rsidR="003B3ED5" w:rsidRPr="003B3ED5">
        <w:rPr>
          <w:spacing w:val="-1"/>
          <w:sz w:val="28"/>
          <w:szCs w:val="28"/>
        </w:rPr>
        <w:t xml:space="preserve">я 2006 года № 135-ФЗ «О защите </w:t>
      </w:r>
      <w:r w:rsidR="003B3ED5" w:rsidRPr="003B3ED5">
        <w:rPr>
          <w:sz w:val="28"/>
          <w:szCs w:val="28"/>
        </w:rPr>
        <w:t>конкуренции» (далее - Закон о защите конкуренции), а в отношении</w:t>
      </w:r>
      <w:r w:rsidR="008872A2">
        <w:rPr>
          <w:sz w:val="28"/>
          <w:szCs w:val="28"/>
        </w:rPr>
        <w:t xml:space="preserve"> земельных участков</w:t>
      </w:r>
      <w:r w:rsidR="003B3ED5" w:rsidRPr="003B3ED5">
        <w:rPr>
          <w:sz w:val="28"/>
          <w:szCs w:val="28"/>
        </w:rPr>
        <w:t xml:space="preserve"> </w:t>
      </w:r>
      <w:r w:rsidR="003B3ED5" w:rsidRPr="003B3ED5">
        <w:rPr>
          <w:spacing w:val="-1"/>
          <w:sz w:val="28"/>
          <w:szCs w:val="28"/>
        </w:rPr>
        <w:t>стать</w:t>
      </w:r>
      <w:r w:rsidR="008872A2">
        <w:rPr>
          <w:spacing w:val="-1"/>
          <w:sz w:val="28"/>
          <w:szCs w:val="28"/>
        </w:rPr>
        <w:t>е</w:t>
      </w:r>
      <w:r w:rsidR="00ED1732">
        <w:rPr>
          <w:spacing w:val="-1"/>
          <w:sz w:val="28"/>
          <w:szCs w:val="28"/>
        </w:rPr>
        <w:t>й</w:t>
      </w:r>
      <w:r w:rsidR="008872A2">
        <w:rPr>
          <w:spacing w:val="-1"/>
          <w:sz w:val="28"/>
          <w:szCs w:val="28"/>
        </w:rPr>
        <w:t xml:space="preserve"> </w:t>
      </w:r>
      <w:r w:rsidR="003B3ED5" w:rsidRPr="003B3ED5">
        <w:rPr>
          <w:spacing w:val="-1"/>
          <w:sz w:val="28"/>
          <w:szCs w:val="28"/>
        </w:rPr>
        <w:t xml:space="preserve"> 39</w:t>
      </w:r>
      <w:r w:rsidR="008872A2">
        <w:rPr>
          <w:spacing w:val="-1"/>
          <w:sz w:val="28"/>
          <w:szCs w:val="28"/>
        </w:rPr>
        <w:t>.6</w:t>
      </w:r>
      <w:r w:rsidR="003B3ED5" w:rsidRPr="003B3ED5">
        <w:rPr>
          <w:spacing w:val="-1"/>
          <w:sz w:val="28"/>
          <w:szCs w:val="28"/>
        </w:rPr>
        <w:t xml:space="preserve"> Земельного кодекса </w:t>
      </w:r>
      <w:r w:rsidR="003B3ED5" w:rsidRPr="003B3ED5">
        <w:rPr>
          <w:sz w:val="28"/>
          <w:szCs w:val="28"/>
        </w:rPr>
        <w:t xml:space="preserve">Российской Федерации, а также другими положениями земельного законодательства Российской Федерации, позволяющими указанным лицам </w:t>
      </w:r>
      <w:r w:rsidR="003B3ED5" w:rsidRPr="003B3ED5">
        <w:rPr>
          <w:spacing w:val="-1"/>
          <w:sz w:val="28"/>
          <w:szCs w:val="28"/>
        </w:rPr>
        <w:t>приобретать в аренду земельные участки без проведения торгов.</w:t>
      </w:r>
    </w:p>
    <w:p w:rsidR="003B3ED5" w:rsidRDefault="003B3ED5" w:rsidP="007A095C">
      <w:pPr>
        <w:shd w:val="clear" w:color="auto" w:fill="FFFFFF"/>
        <w:ind w:left="36" w:right="7" w:firstLine="734"/>
        <w:jc w:val="both"/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Право заключить договор аренды в отношении имущества, включенного в Перечень, в том числе земельных участков, имеют субъекты </w:t>
      </w:r>
      <w:r>
        <w:rPr>
          <w:spacing w:val="-1"/>
          <w:sz w:val="28"/>
          <w:szCs w:val="28"/>
        </w:rPr>
        <w:t xml:space="preserve">малого и среднего предпринимательства, за исключением субъектов малого и среднего предпринимательства, указанных в части 3 статьи 14 Федерального </w:t>
      </w:r>
      <w:r>
        <w:rPr>
          <w:sz w:val="28"/>
          <w:szCs w:val="28"/>
        </w:rPr>
        <w:t xml:space="preserve">закона от 24.07.2007 № 209-ФЗ «О развитии малого и среднего </w:t>
      </w:r>
      <w:r>
        <w:rPr>
          <w:spacing w:val="-1"/>
          <w:sz w:val="28"/>
          <w:szCs w:val="28"/>
        </w:rPr>
        <w:t xml:space="preserve">предпринимательства в Российской Федерации», и организации, образующие </w:t>
      </w:r>
      <w:r>
        <w:rPr>
          <w:sz w:val="28"/>
          <w:szCs w:val="28"/>
        </w:rPr>
        <w:t>инфраструктуру поддержки субъектов малого и среднего предпринимательства, сведения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 содержатся в едином реестре организаций, образующих инфраструктуру поддержки субъектов малого и среднего предпринимательства,</w:t>
      </w:r>
      <w:r w:rsidR="00B0417E" w:rsidRPr="00B0417E">
        <w:rPr>
          <w:bCs/>
          <w:spacing w:val="-1"/>
          <w:sz w:val="28"/>
          <w:szCs w:val="28"/>
        </w:rPr>
        <w:t xml:space="preserve"> </w:t>
      </w:r>
      <w:r w:rsidR="00B0417E" w:rsidRPr="00325352">
        <w:rPr>
          <w:bCs/>
          <w:spacing w:val="-1"/>
          <w:sz w:val="28"/>
          <w:szCs w:val="28"/>
        </w:rPr>
        <w:t>физические лица, не являющи</w:t>
      </w:r>
      <w:r w:rsidR="00325352">
        <w:rPr>
          <w:bCs/>
          <w:spacing w:val="-1"/>
          <w:sz w:val="28"/>
          <w:szCs w:val="28"/>
        </w:rPr>
        <w:t>е</w:t>
      </w:r>
      <w:r w:rsidR="00B0417E" w:rsidRPr="00325352">
        <w:rPr>
          <w:bCs/>
          <w:spacing w:val="-1"/>
          <w:sz w:val="28"/>
          <w:szCs w:val="28"/>
        </w:rPr>
        <w:t>ся индивидуальными предпринимателями  и применяющи</w:t>
      </w:r>
      <w:r w:rsidR="00325352">
        <w:rPr>
          <w:bCs/>
          <w:spacing w:val="-1"/>
          <w:sz w:val="28"/>
          <w:szCs w:val="28"/>
        </w:rPr>
        <w:t>е</w:t>
      </w:r>
      <w:r w:rsidR="00B0417E" w:rsidRPr="00325352">
        <w:rPr>
          <w:bCs/>
          <w:spacing w:val="-1"/>
          <w:sz w:val="28"/>
          <w:szCs w:val="28"/>
        </w:rPr>
        <w:t xml:space="preserve"> специальный налоговый режим «Налог на профессиональный доход»</w:t>
      </w:r>
      <w:r w:rsidR="0080492B" w:rsidRPr="0080492B">
        <w:rPr>
          <w:sz w:val="28"/>
          <w:szCs w:val="28"/>
        </w:rPr>
        <w:t xml:space="preserve"> </w:t>
      </w:r>
      <w:r w:rsidR="0080492B">
        <w:rPr>
          <w:sz w:val="28"/>
          <w:szCs w:val="28"/>
        </w:rPr>
        <w:t>(далее - Субъекты),</w:t>
      </w:r>
      <w:r w:rsidR="00B0417E"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отношении которых отсутствуют основания для отказа в оказании государственной или муниципальной поддержки, предусмотренные в части 5 статьи 14 </w:t>
      </w:r>
      <w:r>
        <w:rPr>
          <w:spacing w:val="-1"/>
          <w:sz w:val="28"/>
          <w:szCs w:val="28"/>
        </w:rPr>
        <w:t>Федерального закона от 24.07.2007 № 209-ФЗ «О развитии малого и среднего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 в Российской Федерации».</w:t>
      </w:r>
    </w:p>
    <w:p w:rsidR="003B3ED5" w:rsidRDefault="003B3ED5" w:rsidP="007A095C">
      <w:pPr>
        <w:shd w:val="clear" w:color="auto" w:fill="FFFFFF"/>
        <w:spacing w:before="331" w:after="240"/>
        <w:ind w:left="43" w:right="14" w:firstLine="706"/>
        <w:jc w:val="center"/>
        <w:rPr>
          <w:bCs/>
          <w:sz w:val="28"/>
          <w:szCs w:val="28"/>
        </w:rPr>
      </w:pPr>
      <w:r w:rsidRPr="00957DF2">
        <w:rPr>
          <w:bCs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3B3ED5" w:rsidRDefault="003B3ED5" w:rsidP="007A095C">
      <w:pPr>
        <w:shd w:val="clear" w:color="auto" w:fill="FFFFFF"/>
        <w:ind w:firstLine="713"/>
        <w:jc w:val="both"/>
      </w:pPr>
      <w:r>
        <w:rPr>
          <w:sz w:val="28"/>
          <w:szCs w:val="28"/>
        </w:rPr>
        <w:t>2.1. Недвижимое и движимое имущество, включенное в Перечень (далее - имущество), предоставляется в аренду:</w:t>
      </w:r>
    </w:p>
    <w:p w:rsidR="003B3ED5" w:rsidRPr="00325352" w:rsidRDefault="003B3ED5" w:rsidP="007A095C">
      <w:pPr>
        <w:shd w:val="clear" w:color="auto" w:fill="FFFFFF"/>
        <w:tabs>
          <w:tab w:val="left" w:leader="underscore" w:pos="3895"/>
        </w:tabs>
        <w:spacing w:before="7"/>
        <w:ind w:firstLine="749"/>
        <w:jc w:val="both"/>
      </w:pPr>
      <w:r w:rsidRPr="00325352">
        <w:rPr>
          <w:spacing w:val="-8"/>
          <w:sz w:val="28"/>
          <w:szCs w:val="28"/>
        </w:rPr>
        <w:t xml:space="preserve">а) </w:t>
      </w:r>
      <w:r w:rsidRPr="00325352">
        <w:rPr>
          <w:iCs/>
          <w:sz w:val="28"/>
          <w:szCs w:val="28"/>
        </w:rPr>
        <w:t xml:space="preserve">Комитетом по управлению имуществом муниципального образования «Город Майкоп» (далее - Комитет)  </w:t>
      </w:r>
      <w:r w:rsidRPr="00325352">
        <w:rPr>
          <w:sz w:val="28"/>
          <w:szCs w:val="28"/>
        </w:rPr>
        <w:t>в отношении имущества казны</w:t>
      </w:r>
      <w:r w:rsidRPr="00325352">
        <w:rPr>
          <w:iCs/>
          <w:sz w:val="28"/>
          <w:szCs w:val="28"/>
        </w:rPr>
        <w:t xml:space="preserve"> муниципального образования «Город Майкоп»</w:t>
      </w:r>
      <w:r w:rsidR="00FB30B0" w:rsidRPr="00325352">
        <w:rPr>
          <w:iCs/>
          <w:sz w:val="28"/>
          <w:szCs w:val="28"/>
        </w:rPr>
        <w:t xml:space="preserve"> на основании распоряжения Администрации муниципального образования «Город Майкоп»</w:t>
      </w:r>
      <w:r w:rsidR="00FB30B0" w:rsidRPr="00325352">
        <w:rPr>
          <w:iCs/>
          <w:spacing w:val="-3"/>
          <w:sz w:val="28"/>
          <w:szCs w:val="28"/>
        </w:rPr>
        <w:t>;</w:t>
      </w:r>
    </w:p>
    <w:p w:rsidR="003B3ED5" w:rsidRPr="00325352" w:rsidRDefault="003B3ED5" w:rsidP="007A095C">
      <w:pPr>
        <w:shd w:val="clear" w:color="auto" w:fill="FFFFFF"/>
        <w:tabs>
          <w:tab w:val="left" w:pos="1246"/>
        </w:tabs>
        <w:ind w:left="36" w:right="7" w:firstLine="713"/>
        <w:jc w:val="both"/>
      </w:pPr>
      <w:r w:rsidRPr="00325352">
        <w:rPr>
          <w:spacing w:val="-8"/>
          <w:sz w:val="28"/>
          <w:szCs w:val="28"/>
        </w:rPr>
        <w:t>б)</w:t>
      </w:r>
      <w:r w:rsidRPr="00325352">
        <w:rPr>
          <w:sz w:val="28"/>
          <w:szCs w:val="28"/>
        </w:rPr>
        <w:tab/>
        <w:t xml:space="preserve">муниципальным унитарным предприятием, </w:t>
      </w:r>
      <w:r w:rsidRPr="00325352">
        <w:rPr>
          <w:spacing w:val="-1"/>
          <w:sz w:val="28"/>
          <w:szCs w:val="28"/>
        </w:rPr>
        <w:t xml:space="preserve">муниципальным учреждением (далее - правообладатель) с </w:t>
      </w:r>
      <w:r w:rsidRPr="00325352">
        <w:rPr>
          <w:sz w:val="28"/>
          <w:szCs w:val="28"/>
        </w:rPr>
        <w:t xml:space="preserve">согласия Администрации </w:t>
      </w:r>
      <w:r w:rsidRPr="00325352">
        <w:rPr>
          <w:iCs/>
          <w:sz w:val="28"/>
          <w:szCs w:val="28"/>
        </w:rPr>
        <w:lastRenderedPageBreak/>
        <w:t>муниципального образования «Город Майкоп»</w:t>
      </w:r>
      <w:r w:rsidRPr="00325352">
        <w:rPr>
          <w:sz w:val="28"/>
          <w:szCs w:val="28"/>
        </w:rPr>
        <w:t>,</w:t>
      </w:r>
      <w:r w:rsidR="004F6750" w:rsidRPr="00325352">
        <w:rPr>
          <w:sz w:val="28"/>
          <w:szCs w:val="28"/>
        </w:rPr>
        <w:t xml:space="preserve"> </w:t>
      </w:r>
      <w:r w:rsidR="004F6750" w:rsidRPr="00325352">
        <w:rPr>
          <w:spacing w:val="-1"/>
          <w:sz w:val="28"/>
          <w:szCs w:val="28"/>
        </w:rPr>
        <w:t xml:space="preserve">в </w:t>
      </w:r>
      <w:r w:rsidRPr="00325352">
        <w:rPr>
          <w:spacing w:val="-1"/>
          <w:sz w:val="28"/>
          <w:szCs w:val="28"/>
        </w:rPr>
        <w:t xml:space="preserve">отношении </w:t>
      </w:r>
      <w:r w:rsidR="004F6750" w:rsidRPr="00325352">
        <w:rPr>
          <w:spacing w:val="-1"/>
          <w:sz w:val="28"/>
          <w:szCs w:val="28"/>
        </w:rPr>
        <w:t xml:space="preserve">муниципального имущества, </w:t>
      </w:r>
      <w:r w:rsidRPr="00325352">
        <w:rPr>
          <w:spacing w:val="-2"/>
          <w:sz w:val="28"/>
          <w:szCs w:val="28"/>
        </w:rPr>
        <w:t>закрепленного на праве хозяйственного веде</w:t>
      </w:r>
      <w:r w:rsidR="004F6750" w:rsidRPr="00325352">
        <w:rPr>
          <w:spacing w:val="-2"/>
          <w:sz w:val="28"/>
          <w:szCs w:val="28"/>
        </w:rPr>
        <w:t xml:space="preserve">ния или оперативного управления </w:t>
      </w:r>
      <w:r w:rsidRPr="00325352">
        <w:rPr>
          <w:sz w:val="28"/>
          <w:szCs w:val="28"/>
        </w:rPr>
        <w:t>за соответствующим предприятием или учреждением.</w:t>
      </w:r>
    </w:p>
    <w:p w:rsidR="004F6750" w:rsidRPr="00325352" w:rsidRDefault="003B3ED5" w:rsidP="007A095C">
      <w:pPr>
        <w:shd w:val="clear" w:color="auto" w:fill="FFFFFF"/>
        <w:ind w:left="36" w:right="14" w:firstLine="713"/>
        <w:jc w:val="both"/>
        <w:rPr>
          <w:sz w:val="28"/>
          <w:szCs w:val="28"/>
        </w:rPr>
      </w:pPr>
      <w:r w:rsidRPr="00325352">
        <w:rPr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 w:rsidR="00325352">
        <w:rPr>
          <w:sz w:val="28"/>
          <w:szCs w:val="28"/>
        </w:rPr>
        <w:t>Комитет</w:t>
      </w:r>
      <w:r w:rsidRPr="00325352">
        <w:rPr>
          <w:sz w:val="28"/>
          <w:szCs w:val="28"/>
        </w:rPr>
        <w:t>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4F6750" w:rsidRPr="00325352" w:rsidRDefault="004F6750" w:rsidP="007A095C">
      <w:pPr>
        <w:shd w:val="clear" w:color="auto" w:fill="FFFFFF"/>
        <w:ind w:left="36" w:right="14" w:firstLine="713"/>
        <w:jc w:val="both"/>
        <w:rPr>
          <w:sz w:val="28"/>
          <w:szCs w:val="28"/>
        </w:rPr>
      </w:pPr>
      <w:r w:rsidRPr="00325352">
        <w:rPr>
          <w:spacing w:val="-1"/>
          <w:sz w:val="28"/>
          <w:szCs w:val="28"/>
        </w:rPr>
        <w:t>2.2. Предоставление в аренду имущества осуществляется:</w:t>
      </w:r>
    </w:p>
    <w:p w:rsidR="004F6750" w:rsidRPr="00325352" w:rsidRDefault="004F6750" w:rsidP="007A095C">
      <w:pPr>
        <w:shd w:val="clear" w:color="auto" w:fill="FFFFFF"/>
        <w:tabs>
          <w:tab w:val="left" w:pos="1447"/>
        </w:tabs>
        <w:ind w:left="36" w:firstLine="713"/>
        <w:jc w:val="both"/>
      </w:pPr>
      <w:r w:rsidRPr="00325352">
        <w:rPr>
          <w:spacing w:val="-6"/>
          <w:sz w:val="28"/>
          <w:szCs w:val="28"/>
        </w:rPr>
        <w:t>2.2.1.</w:t>
      </w:r>
      <w:r w:rsidRPr="00325352">
        <w:rPr>
          <w:sz w:val="28"/>
          <w:szCs w:val="28"/>
        </w:rPr>
        <w:tab/>
      </w:r>
      <w:proofErr w:type="gramStart"/>
      <w:r w:rsidRPr="00325352">
        <w:rPr>
          <w:spacing w:val="-2"/>
          <w:sz w:val="28"/>
          <w:szCs w:val="28"/>
        </w:rPr>
        <w:t>По результатам проведения торгов на право заключения договора</w:t>
      </w:r>
      <w:r w:rsidRPr="00325352">
        <w:rPr>
          <w:spacing w:val="-2"/>
          <w:sz w:val="28"/>
          <w:szCs w:val="28"/>
        </w:rPr>
        <w:br/>
      </w:r>
      <w:r w:rsidRPr="00325352">
        <w:rPr>
          <w:sz w:val="28"/>
          <w:szCs w:val="28"/>
        </w:rPr>
        <w:t>аренды в соответствии с Правилами проведения конкурсов или аукционов на</w:t>
      </w:r>
      <w:r w:rsidRPr="00325352">
        <w:rPr>
          <w:sz w:val="28"/>
          <w:szCs w:val="28"/>
        </w:rPr>
        <w:br/>
      </w:r>
      <w:r w:rsidRPr="00325352">
        <w:rPr>
          <w:spacing w:val="-1"/>
          <w:sz w:val="28"/>
          <w:szCs w:val="28"/>
        </w:rPr>
        <w:t>право заключения договоров аренды, договоров безвозмездного пользования,</w:t>
      </w:r>
      <w:r w:rsidRPr="00325352">
        <w:rPr>
          <w:spacing w:val="-1"/>
          <w:sz w:val="28"/>
          <w:szCs w:val="28"/>
        </w:rPr>
        <w:br/>
      </w:r>
      <w:r w:rsidRPr="00325352">
        <w:rPr>
          <w:sz w:val="28"/>
          <w:szCs w:val="28"/>
        </w:rPr>
        <w:t>договоров доверительного управления имуществом, иных договоров, предусматривающих переход прав в отношении</w:t>
      </w:r>
      <w:r w:rsidR="00C17E0E" w:rsidRPr="00325352">
        <w:rPr>
          <w:sz w:val="28"/>
          <w:szCs w:val="28"/>
        </w:rPr>
        <w:t xml:space="preserve"> государственного или</w:t>
      </w:r>
      <w:r w:rsidRPr="00325352">
        <w:rPr>
          <w:sz w:val="28"/>
          <w:szCs w:val="28"/>
        </w:rPr>
        <w:t xml:space="preserve"> муниципального имущества, утвержденными приказом Федеральной антимонопольной службы</w:t>
      </w:r>
      <w:r w:rsidR="00A424BC" w:rsidRPr="00325352">
        <w:rPr>
          <w:sz w:val="28"/>
          <w:szCs w:val="28"/>
        </w:rPr>
        <w:t xml:space="preserve"> России</w:t>
      </w:r>
      <w:r w:rsidR="00E1096D" w:rsidRPr="00325352">
        <w:rPr>
          <w:sz w:val="28"/>
          <w:szCs w:val="28"/>
        </w:rPr>
        <w:t xml:space="preserve"> от 10 февраля 2010 года № 67</w:t>
      </w:r>
      <w:r w:rsidRPr="00325352">
        <w:rPr>
          <w:sz w:val="28"/>
          <w:szCs w:val="28"/>
        </w:rPr>
        <w:t xml:space="preserve">, которые </w:t>
      </w:r>
      <w:r w:rsidRPr="00325352">
        <w:rPr>
          <w:spacing w:val="-1"/>
          <w:sz w:val="28"/>
          <w:szCs w:val="28"/>
        </w:rPr>
        <w:t>проводятся по инициативе Комитета или правообладателя</w:t>
      </w:r>
      <w:r w:rsidR="00FB30B0" w:rsidRPr="00325352">
        <w:rPr>
          <w:spacing w:val="-1"/>
          <w:sz w:val="28"/>
          <w:szCs w:val="28"/>
        </w:rPr>
        <w:t xml:space="preserve">; </w:t>
      </w:r>
      <w:r w:rsidRPr="00325352">
        <w:rPr>
          <w:spacing w:val="-1"/>
          <w:sz w:val="28"/>
          <w:szCs w:val="28"/>
        </w:rPr>
        <w:t xml:space="preserve"> </w:t>
      </w:r>
      <w:proofErr w:type="gramEnd"/>
    </w:p>
    <w:p w:rsidR="004F6750" w:rsidRPr="00325352" w:rsidRDefault="004F6750" w:rsidP="007A095C">
      <w:pPr>
        <w:shd w:val="clear" w:color="auto" w:fill="FFFFFF"/>
        <w:tabs>
          <w:tab w:val="left" w:pos="1534"/>
        </w:tabs>
        <w:ind w:left="7" w:firstLine="749"/>
        <w:jc w:val="both"/>
      </w:pPr>
      <w:r w:rsidRPr="00325352">
        <w:rPr>
          <w:spacing w:val="-6"/>
          <w:sz w:val="28"/>
          <w:szCs w:val="28"/>
        </w:rPr>
        <w:t>2.2.2.</w:t>
      </w:r>
      <w:r w:rsidRPr="00325352">
        <w:rPr>
          <w:sz w:val="28"/>
          <w:szCs w:val="28"/>
        </w:rPr>
        <w:tab/>
      </w:r>
      <w:proofErr w:type="gramStart"/>
      <w:r w:rsidRPr="00325352">
        <w:rPr>
          <w:sz w:val="28"/>
          <w:szCs w:val="28"/>
        </w:rPr>
        <w:t xml:space="preserve">По заявлению Субъекта, имеющего право на предоставление </w:t>
      </w:r>
      <w:r w:rsidRPr="00325352">
        <w:rPr>
          <w:spacing w:val="-2"/>
          <w:sz w:val="28"/>
          <w:szCs w:val="28"/>
        </w:rPr>
        <w:t>имущества казны без проведения торгов в соответствии с положениями главы</w:t>
      </w:r>
      <w:r w:rsidRPr="00325352">
        <w:rPr>
          <w:spacing w:val="-2"/>
          <w:sz w:val="28"/>
          <w:szCs w:val="28"/>
        </w:rPr>
        <w:br/>
      </w:r>
      <w:r w:rsidRPr="00325352">
        <w:rPr>
          <w:sz w:val="28"/>
          <w:szCs w:val="28"/>
        </w:rPr>
        <w:t>5 Закона о защите конкуренции</w:t>
      </w:r>
      <w:r w:rsidR="00A424BC" w:rsidRPr="00325352">
        <w:rPr>
          <w:sz w:val="28"/>
          <w:szCs w:val="28"/>
        </w:rPr>
        <w:t>,</w:t>
      </w:r>
      <w:r w:rsidRPr="00325352">
        <w:rPr>
          <w:sz w:val="28"/>
          <w:szCs w:val="28"/>
        </w:rPr>
        <w:t xml:space="preserve"> а также в иных случаях, когда допускается заключение договора аренды муниципального имущества без проведения торгов в </w:t>
      </w:r>
      <w:r w:rsidRPr="00325352">
        <w:rPr>
          <w:spacing w:val="-3"/>
          <w:sz w:val="28"/>
          <w:szCs w:val="28"/>
        </w:rPr>
        <w:t>соответствии с частью 1 статьи 17</w:t>
      </w:r>
      <w:r w:rsidR="002F1922" w:rsidRPr="00325352">
        <w:rPr>
          <w:spacing w:val="-3"/>
          <w:sz w:val="28"/>
          <w:szCs w:val="28"/>
        </w:rPr>
        <w:t>.1</w:t>
      </w:r>
      <w:r w:rsidR="008872A2" w:rsidRPr="00325352">
        <w:rPr>
          <w:spacing w:val="-3"/>
          <w:sz w:val="28"/>
          <w:szCs w:val="28"/>
        </w:rPr>
        <w:t xml:space="preserve"> </w:t>
      </w:r>
      <w:r w:rsidR="005C5C80" w:rsidRPr="00325352">
        <w:rPr>
          <w:spacing w:val="-3"/>
          <w:sz w:val="28"/>
          <w:szCs w:val="28"/>
        </w:rPr>
        <w:t>З</w:t>
      </w:r>
      <w:r w:rsidR="008872A2" w:rsidRPr="00325352">
        <w:rPr>
          <w:spacing w:val="-3"/>
          <w:sz w:val="28"/>
          <w:szCs w:val="28"/>
        </w:rPr>
        <w:t xml:space="preserve">акона </w:t>
      </w:r>
      <w:r w:rsidR="002F1922" w:rsidRPr="00325352">
        <w:rPr>
          <w:spacing w:val="-3"/>
          <w:sz w:val="28"/>
          <w:szCs w:val="28"/>
        </w:rPr>
        <w:t>о</w:t>
      </w:r>
      <w:r w:rsidRPr="00325352">
        <w:rPr>
          <w:spacing w:val="-3"/>
          <w:sz w:val="28"/>
          <w:szCs w:val="28"/>
        </w:rPr>
        <w:t xml:space="preserve"> защите конкуренции, в том числе:</w:t>
      </w:r>
      <w:proofErr w:type="gramEnd"/>
    </w:p>
    <w:p w:rsidR="004F6750" w:rsidRPr="00325352" w:rsidRDefault="004F6750" w:rsidP="007A095C">
      <w:pPr>
        <w:shd w:val="clear" w:color="auto" w:fill="FFFFFF"/>
        <w:tabs>
          <w:tab w:val="left" w:pos="1231"/>
        </w:tabs>
        <w:ind w:firstLine="749"/>
        <w:jc w:val="both"/>
      </w:pPr>
      <w:r w:rsidRPr="00325352">
        <w:rPr>
          <w:spacing w:val="-6"/>
          <w:sz w:val="28"/>
          <w:szCs w:val="28"/>
        </w:rPr>
        <w:t>а)</w:t>
      </w:r>
      <w:r w:rsidRPr="00325352">
        <w:rPr>
          <w:sz w:val="28"/>
          <w:szCs w:val="28"/>
        </w:rPr>
        <w:tab/>
        <w:t xml:space="preserve">в порядке предоставления муниципальной </w:t>
      </w:r>
      <w:r w:rsidRPr="00325352">
        <w:rPr>
          <w:spacing w:val="-1"/>
          <w:sz w:val="28"/>
          <w:szCs w:val="28"/>
        </w:rPr>
        <w:t xml:space="preserve">преференции без получения предварительного согласия в письменной форме </w:t>
      </w:r>
      <w:r w:rsidRPr="00325352">
        <w:rPr>
          <w:spacing w:val="-3"/>
          <w:sz w:val="28"/>
          <w:szCs w:val="28"/>
        </w:rPr>
        <w:t xml:space="preserve">антимонопольного органа в соответствии с пунктом 4 части 3 статьи 19 Закона </w:t>
      </w:r>
      <w:r w:rsidRPr="00325352">
        <w:rPr>
          <w:sz w:val="28"/>
          <w:szCs w:val="28"/>
        </w:rPr>
        <w:t xml:space="preserve">о защите конкуренции на основании </w:t>
      </w:r>
      <w:r w:rsidRPr="00325352">
        <w:rPr>
          <w:iCs/>
          <w:spacing w:val="-2"/>
          <w:sz w:val="28"/>
          <w:szCs w:val="28"/>
        </w:rPr>
        <w:t xml:space="preserve">муниципальной </w:t>
      </w:r>
      <w:r w:rsidRPr="00325352">
        <w:rPr>
          <w:iCs/>
          <w:sz w:val="28"/>
          <w:szCs w:val="28"/>
        </w:rPr>
        <w:t>программ</w:t>
      </w:r>
      <w:r w:rsidR="00325352">
        <w:rPr>
          <w:iCs/>
          <w:sz w:val="28"/>
          <w:szCs w:val="28"/>
        </w:rPr>
        <w:t>ы</w:t>
      </w:r>
      <w:r w:rsidRPr="00325352">
        <w:rPr>
          <w:iCs/>
          <w:sz w:val="28"/>
          <w:szCs w:val="28"/>
        </w:rPr>
        <w:t xml:space="preserve"> (подпрограммы), содержащей мероприятия, направленные на развитие малого и среднего предпринимательства;</w:t>
      </w:r>
    </w:p>
    <w:p w:rsidR="008558AB" w:rsidRPr="00325352" w:rsidRDefault="004F6750" w:rsidP="007A095C">
      <w:pPr>
        <w:shd w:val="clear" w:color="auto" w:fill="FFFFFF"/>
        <w:tabs>
          <w:tab w:val="left" w:pos="1231"/>
        </w:tabs>
        <w:ind w:firstLine="749"/>
        <w:jc w:val="both"/>
      </w:pPr>
      <w:r w:rsidRPr="00325352">
        <w:rPr>
          <w:spacing w:val="-8"/>
          <w:sz w:val="28"/>
          <w:szCs w:val="28"/>
        </w:rPr>
        <w:t>б)</w:t>
      </w:r>
      <w:r w:rsidRPr="00325352">
        <w:rPr>
          <w:sz w:val="28"/>
          <w:szCs w:val="28"/>
        </w:rPr>
        <w:tab/>
        <w:t xml:space="preserve">в порядке предоставления государственной преференции с предварительного согласия антимонопольного органа в соответствии с пунктом 13 части 1 статьи 19 </w:t>
      </w:r>
      <w:r w:rsidR="008872A2" w:rsidRPr="00325352">
        <w:rPr>
          <w:spacing w:val="-3"/>
          <w:sz w:val="28"/>
          <w:szCs w:val="28"/>
        </w:rPr>
        <w:t>Закона о защите конкуренции</w:t>
      </w:r>
      <w:r w:rsidR="008872A2" w:rsidRPr="00325352">
        <w:rPr>
          <w:sz w:val="28"/>
          <w:szCs w:val="28"/>
        </w:rPr>
        <w:t xml:space="preserve"> </w:t>
      </w:r>
      <w:r w:rsidR="002F1922" w:rsidRPr="00325352">
        <w:rPr>
          <w:sz w:val="28"/>
          <w:szCs w:val="28"/>
        </w:rPr>
        <w:t xml:space="preserve">в случаях, не </w:t>
      </w:r>
      <w:r w:rsidRPr="00325352">
        <w:rPr>
          <w:sz w:val="28"/>
          <w:szCs w:val="28"/>
        </w:rPr>
        <w:t xml:space="preserve">указанных в подпункте «а» настоящего пункта. В этом случае </w:t>
      </w:r>
      <w:r w:rsidR="00325352">
        <w:rPr>
          <w:sz w:val="28"/>
          <w:szCs w:val="28"/>
        </w:rPr>
        <w:t>Комитет</w:t>
      </w:r>
      <w:r w:rsidRPr="00325352">
        <w:rPr>
          <w:sz w:val="28"/>
          <w:szCs w:val="28"/>
        </w:rPr>
        <w:t xml:space="preserve"> готовит и направляет </w:t>
      </w:r>
      <w:proofErr w:type="gramStart"/>
      <w:r w:rsidRPr="00325352">
        <w:rPr>
          <w:sz w:val="28"/>
          <w:szCs w:val="28"/>
        </w:rPr>
        <w:t>в соответствующий территориальный орган Федеральной антимонопольной службы заявление о</w:t>
      </w:r>
      <w:r w:rsidR="008558AB" w:rsidRPr="00325352">
        <w:t xml:space="preserve"> </w:t>
      </w:r>
      <w:r w:rsidR="008558AB" w:rsidRPr="00325352">
        <w:rPr>
          <w:spacing w:val="-3"/>
          <w:sz w:val="28"/>
          <w:szCs w:val="28"/>
        </w:rPr>
        <w:t>даче согласия на предоставление такой преференции в соответствии со статьей</w:t>
      </w:r>
      <w:proofErr w:type="gramEnd"/>
      <w:r w:rsidR="008558AB" w:rsidRPr="00325352">
        <w:rPr>
          <w:spacing w:val="-3"/>
          <w:sz w:val="28"/>
          <w:szCs w:val="28"/>
        </w:rPr>
        <w:t xml:space="preserve"> </w:t>
      </w:r>
      <w:r w:rsidR="008558AB" w:rsidRPr="00325352">
        <w:rPr>
          <w:sz w:val="28"/>
          <w:szCs w:val="28"/>
        </w:rPr>
        <w:t>20 Закона о защите конкуренции.</w:t>
      </w:r>
    </w:p>
    <w:p w:rsidR="008558AB" w:rsidRPr="00325352" w:rsidRDefault="008558AB" w:rsidP="007A095C">
      <w:pPr>
        <w:shd w:val="clear" w:color="auto" w:fill="FFFFFF"/>
        <w:tabs>
          <w:tab w:val="left" w:pos="1253"/>
        </w:tabs>
        <w:ind w:firstLine="698"/>
        <w:jc w:val="both"/>
      </w:pPr>
      <w:r w:rsidRPr="00325352">
        <w:rPr>
          <w:spacing w:val="-6"/>
          <w:sz w:val="28"/>
          <w:szCs w:val="28"/>
        </w:rPr>
        <w:t>2.3.</w:t>
      </w:r>
      <w:r w:rsidRPr="00325352">
        <w:rPr>
          <w:sz w:val="28"/>
          <w:szCs w:val="28"/>
        </w:rPr>
        <w:tab/>
      </w:r>
      <w:r w:rsidRPr="00325352">
        <w:rPr>
          <w:spacing w:val="-2"/>
          <w:sz w:val="28"/>
          <w:szCs w:val="28"/>
        </w:rPr>
        <w:t xml:space="preserve">Комитет, правообладатель или специализированная </w:t>
      </w:r>
      <w:r w:rsidRPr="00325352">
        <w:rPr>
          <w:sz w:val="28"/>
          <w:szCs w:val="28"/>
        </w:rPr>
        <w:t xml:space="preserve">организация объявляет аукцион или конкурс на право заключения договора аренды в срок не позднее года </w:t>
      </w:r>
      <w:proofErr w:type="gramStart"/>
      <w:r w:rsidRPr="00325352">
        <w:rPr>
          <w:sz w:val="28"/>
          <w:szCs w:val="28"/>
        </w:rPr>
        <w:t>с даты включения</w:t>
      </w:r>
      <w:proofErr w:type="gramEnd"/>
      <w:r w:rsidRPr="00325352">
        <w:rPr>
          <w:sz w:val="28"/>
          <w:szCs w:val="28"/>
        </w:rPr>
        <w:t xml:space="preserve"> имущества в Перечень</w:t>
      </w:r>
      <w:r w:rsidR="00FB30B0" w:rsidRPr="00325352">
        <w:rPr>
          <w:sz w:val="28"/>
          <w:szCs w:val="28"/>
        </w:rPr>
        <w:t>.</w:t>
      </w:r>
      <w:r w:rsidRPr="00325352">
        <w:rPr>
          <w:sz w:val="28"/>
          <w:szCs w:val="28"/>
        </w:rPr>
        <w:t xml:space="preserve"> </w:t>
      </w:r>
    </w:p>
    <w:p w:rsidR="008558AB" w:rsidRDefault="008558AB" w:rsidP="007A095C">
      <w:pPr>
        <w:shd w:val="clear" w:color="auto" w:fill="FFFFFF"/>
        <w:ind w:firstLine="684"/>
        <w:jc w:val="both"/>
      </w:pPr>
      <w:r w:rsidRPr="00325352">
        <w:rPr>
          <w:spacing w:val="-6"/>
          <w:sz w:val="28"/>
          <w:szCs w:val="28"/>
        </w:rPr>
        <w:t>2.4.</w:t>
      </w:r>
      <w:r w:rsidRPr="00325352">
        <w:rPr>
          <w:sz w:val="28"/>
          <w:szCs w:val="28"/>
        </w:rPr>
        <w:tab/>
        <w:t>Основанием для заключения договора аренды имущества, включенного в Перечень, без про</w:t>
      </w:r>
      <w:r w:rsidR="00E7597A" w:rsidRPr="00325352">
        <w:rPr>
          <w:sz w:val="28"/>
          <w:szCs w:val="28"/>
        </w:rPr>
        <w:t xml:space="preserve">ведения торгов является решение </w:t>
      </w:r>
      <w:r w:rsidRPr="00325352">
        <w:rPr>
          <w:iCs/>
          <w:sz w:val="28"/>
          <w:szCs w:val="28"/>
        </w:rPr>
        <w:t>Администрации</w:t>
      </w:r>
      <w:r w:rsidR="00E7597A" w:rsidRPr="00325352">
        <w:rPr>
          <w:iCs/>
          <w:sz w:val="28"/>
          <w:szCs w:val="28"/>
        </w:rPr>
        <w:t xml:space="preserve"> </w:t>
      </w:r>
      <w:r w:rsidR="008872A2" w:rsidRPr="00325352">
        <w:rPr>
          <w:iCs/>
          <w:sz w:val="28"/>
          <w:szCs w:val="28"/>
        </w:rPr>
        <w:t xml:space="preserve">муниципального образования «Город Майкоп» </w:t>
      </w:r>
      <w:r w:rsidR="00E7597A" w:rsidRPr="00325352">
        <w:rPr>
          <w:iCs/>
          <w:sz w:val="28"/>
          <w:szCs w:val="28"/>
        </w:rPr>
        <w:t>о</w:t>
      </w:r>
      <w:r w:rsidRPr="00325352">
        <w:rPr>
          <w:iCs/>
          <w:sz w:val="28"/>
          <w:szCs w:val="28"/>
        </w:rPr>
        <w:t xml:space="preserve"> </w:t>
      </w:r>
      <w:r w:rsidRPr="00325352">
        <w:rPr>
          <w:spacing w:val="-3"/>
          <w:sz w:val="28"/>
          <w:szCs w:val="28"/>
        </w:rPr>
        <w:t xml:space="preserve">даче согласия на предоставление такой преференции в соответствии со статьей </w:t>
      </w:r>
      <w:r w:rsidR="00E7597A" w:rsidRPr="00325352">
        <w:rPr>
          <w:sz w:val="28"/>
          <w:szCs w:val="28"/>
        </w:rPr>
        <w:t>20</w:t>
      </w:r>
      <w:r w:rsidR="00E7597A">
        <w:rPr>
          <w:sz w:val="28"/>
          <w:szCs w:val="28"/>
        </w:rPr>
        <w:t xml:space="preserve"> Закона о защите конкуренции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принятое по результатам рассмотрения заявления, </w:t>
      </w:r>
      <w:r>
        <w:rPr>
          <w:spacing w:val="-1"/>
          <w:sz w:val="28"/>
          <w:szCs w:val="28"/>
        </w:rPr>
        <w:t>поданного в соответствии с подпунктом 2.2.2 настоящего Порядка.</w:t>
      </w:r>
    </w:p>
    <w:p w:rsidR="008558AB" w:rsidRPr="00325352" w:rsidRDefault="008558AB" w:rsidP="007A095C">
      <w:pPr>
        <w:shd w:val="clear" w:color="auto" w:fill="FFFFFF"/>
        <w:tabs>
          <w:tab w:val="left" w:pos="1627"/>
        </w:tabs>
        <w:ind w:left="36" w:firstLine="713"/>
        <w:jc w:val="both"/>
      </w:pPr>
      <w:r w:rsidRPr="00325352">
        <w:rPr>
          <w:spacing w:val="-6"/>
          <w:sz w:val="28"/>
          <w:szCs w:val="28"/>
        </w:rPr>
        <w:t>2.</w:t>
      </w:r>
      <w:r w:rsidR="00E7597A" w:rsidRPr="00325352">
        <w:rPr>
          <w:spacing w:val="-6"/>
          <w:sz w:val="28"/>
          <w:szCs w:val="28"/>
        </w:rPr>
        <w:t>5</w:t>
      </w:r>
      <w:r w:rsidRPr="00325352">
        <w:rPr>
          <w:spacing w:val="-6"/>
          <w:sz w:val="28"/>
          <w:szCs w:val="28"/>
        </w:rPr>
        <w:t>.</w:t>
      </w:r>
      <w:r w:rsidRPr="00325352">
        <w:rPr>
          <w:sz w:val="28"/>
          <w:szCs w:val="28"/>
        </w:rPr>
        <w:tab/>
      </w:r>
      <w:proofErr w:type="gramStart"/>
      <w:r w:rsidRPr="00325352">
        <w:rPr>
          <w:sz w:val="28"/>
          <w:szCs w:val="28"/>
        </w:rPr>
        <w:t>Для заключения договора аренды муниципального имущества без проведения торгов Субъект подает в Комитет  заявление с приложением документов</w:t>
      </w:r>
      <w:r w:rsidRPr="00325352">
        <w:rPr>
          <w:iCs/>
          <w:spacing w:val="-1"/>
          <w:sz w:val="28"/>
          <w:szCs w:val="28"/>
        </w:rPr>
        <w:t xml:space="preserve">, определенных нормативными правовыми актами </w:t>
      </w:r>
      <w:r w:rsidRPr="00325352">
        <w:rPr>
          <w:iCs/>
          <w:sz w:val="28"/>
          <w:szCs w:val="28"/>
        </w:rPr>
        <w:t xml:space="preserve">Республики </w:t>
      </w:r>
      <w:r w:rsidRPr="00325352">
        <w:rPr>
          <w:iCs/>
          <w:sz w:val="28"/>
          <w:szCs w:val="28"/>
        </w:rPr>
        <w:lastRenderedPageBreak/>
        <w:t xml:space="preserve">Адыгея, </w:t>
      </w:r>
      <w:r w:rsidRPr="00325352">
        <w:rPr>
          <w:iCs/>
          <w:spacing w:val="-1"/>
          <w:sz w:val="28"/>
          <w:szCs w:val="28"/>
        </w:rPr>
        <w:t xml:space="preserve">нормативными правовыми </w:t>
      </w:r>
      <w:r w:rsidRPr="00325352">
        <w:rPr>
          <w:iCs/>
          <w:sz w:val="28"/>
          <w:szCs w:val="28"/>
        </w:rPr>
        <w:t xml:space="preserve">актами муниципального образования «Город Майкоп», </w:t>
      </w:r>
      <w:r w:rsidRPr="00325352">
        <w:rPr>
          <w:iCs/>
          <w:spacing w:val="-2"/>
          <w:sz w:val="28"/>
          <w:szCs w:val="28"/>
        </w:rPr>
        <w:t xml:space="preserve">принимаемыми в целях реализации государственных программ (подпрограмм) </w:t>
      </w:r>
      <w:r w:rsidRPr="00325352">
        <w:rPr>
          <w:iCs/>
          <w:sz w:val="28"/>
          <w:szCs w:val="28"/>
        </w:rPr>
        <w:t xml:space="preserve">Республики Адыгея, муниципальных программ (подпрограмм), </w:t>
      </w:r>
      <w:r w:rsidRPr="00325352">
        <w:rPr>
          <w:iCs/>
          <w:spacing w:val="-3"/>
          <w:sz w:val="28"/>
          <w:szCs w:val="28"/>
        </w:rPr>
        <w:t xml:space="preserve">отсутствие либо недостоверность которых является основанием для отказа </w:t>
      </w:r>
      <w:r w:rsidRPr="00325352">
        <w:rPr>
          <w:iCs/>
          <w:sz w:val="28"/>
          <w:szCs w:val="28"/>
        </w:rPr>
        <w:t>в предоставлении муниципальной поддержки в соответствии с пунктом</w:t>
      </w:r>
      <w:r w:rsidR="00C17E0E" w:rsidRPr="00325352">
        <w:rPr>
          <w:iCs/>
          <w:sz w:val="28"/>
          <w:szCs w:val="28"/>
        </w:rPr>
        <w:t xml:space="preserve"> 1</w:t>
      </w:r>
      <w:r w:rsidRPr="00325352">
        <w:rPr>
          <w:iCs/>
          <w:sz w:val="28"/>
          <w:szCs w:val="28"/>
        </w:rPr>
        <w:t xml:space="preserve"> части</w:t>
      </w:r>
      <w:proofErr w:type="gramEnd"/>
      <w:r w:rsidRPr="00325352">
        <w:rPr>
          <w:iCs/>
          <w:sz w:val="28"/>
          <w:szCs w:val="28"/>
        </w:rPr>
        <w:t xml:space="preserve"> 5</w:t>
      </w:r>
      <w:r w:rsidR="00C17E0E" w:rsidRPr="00325352">
        <w:rPr>
          <w:iCs/>
          <w:sz w:val="28"/>
          <w:szCs w:val="28"/>
        </w:rPr>
        <w:t xml:space="preserve"> статьи 14</w:t>
      </w:r>
      <w:r w:rsidRPr="00325352">
        <w:rPr>
          <w:iCs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</w:t>
      </w:r>
    </w:p>
    <w:p w:rsidR="008558AB" w:rsidRPr="00325352" w:rsidRDefault="008558AB" w:rsidP="007A095C">
      <w:pPr>
        <w:shd w:val="clear" w:color="auto" w:fill="FFFFFF"/>
        <w:tabs>
          <w:tab w:val="left" w:pos="1440"/>
        </w:tabs>
        <w:ind w:left="36" w:right="7" w:firstLine="706"/>
        <w:jc w:val="both"/>
      </w:pPr>
      <w:r w:rsidRPr="00325352">
        <w:rPr>
          <w:spacing w:val="-6"/>
          <w:sz w:val="28"/>
          <w:szCs w:val="28"/>
        </w:rPr>
        <w:t>2.</w:t>
      </w:r>
      <w:r w:rsidR="00E7597A" w:rsidRPr="00325352">
        <w:rPr>
          <w:spacing w:val="-6"/>
          <w:sz w:val="28"/>
          <w:szCs w:val="28"/>
        </w:rPr>
        <w:t>6</w:t>
      </w:r>
      <w:r w:rsidRPr="00325352">
        <w:rPr>
          <w:spacing w:val="-6"/>
          <w:sz w:val="28"/>
          <w:szCs w:val="28"/>
        </w:rPr>
        <w:t>.</w:t>
      </w:r>
      <w:r w:rsidRPr="00325352">
        <w:rPr>
          <w:sz w:val="28"/>
          <w:szCs w:val="28"/>
        </w:rPr>
        <w:tab/>
        <w:t>Поступившее заявление о предоставлении имущества без проведения торгов регистрируется в порядке, установленном для входящей</w:t>
      </w:r>
      <w:r w:rsidRPr="00325352">
        <w:rPr>
          <w:sz w:val="28"/>
          <w:szCs w:val="28"/>
        </w:rPr>
        <w:br/>
      </w:r>
      <w:r w:rsidRPr="00325352">
        <w:rPr>
          <w:spacing w:val="-1"/>
          <w:sz w:val="28"/>
          <w:szCs w:val="28"/>
        </w:rPr>
        <w:t>корреспонденции</w:t>
      </w:r>
      <w:r w:rsidR="00E7597A" w:rsidRPr="00325352">
        <w:rPr>
          <w:spacing w:val="-1"/>
          <w:sz w:val="28"/>
          <w:szCs w:val="28"/>
        </w:rPr>
        <w:t xml:space="preserve">. </w:t>
      </w:r>
    </w:p>
    <w:p w:rsidR="008558AB" w:rsidRPr="00325352" w:rsidRDefault="008558AB" w:rsidP="007A095C">
      <w:pPr>
        <w:shd w:val="clear" w:color="auto" w:fill="FFFFFF"/>
        <w:tabs>
          <w:tab w:val="left" w:pos="1238"/>
        </w:tabs>
        <w:spacing w:before="7"/>
        <w:ind w:left="36" w:right="14" w:firstLine="698"/>
        <w:jc w:val="both"/>
        <w:rPr>
          <w:sz w:val="28"/>
          <w:szCs w:val="28"/>
        </w:rPr>
      </w:pPr>
      <w:r w:rsidRPr="00325352">
        <w:rPr>
          <w:spacing w:val="-6"/>
          <w:sz w:val="28"/>
          <w:szCs w:val="28"/>
        </w:rPr>
        <w:t>2.</w:t>
      </w:r>
      <w:r w:rsidR="00E7597A" w:rsidRPr="00325352">
        <w:rPr>
          <w:spacing w:val="-6"/>
          <w:sz w:val="28"/>
          <w:szCs w:val="28"/>
        </w:rPr>
        <w:t>7</w:t>
      </w:r>
      <w:r w:rsidRPr="00325352">
        <w:rPr>
          <w:spacing w:val="-6"/>
          <w:sz w:val="28"/>
          <w:szCs w:val="28"/>
        </w:rPr>
        <w:t>.</w:t>
      </w:r>
      <w:r w:rsidRPr="00325352">
        <w:rPr>
          <w:sz w:val="28"/>
          <w:szCs w:val="28"/>
        </w:rPr>
        <w:tab/>
      </w:r>
      <w:r w:rsidRPr="00325352">
        <w:rPr>
          <w:spacing w:val="-1"/>
          <w:sz w:val="28"/>
          <w:szCs w:val="28"/>
        </w:rPr>
        <w:t>Поданное Субъектом заявление подлежит рассмотрению в течение</w:t>
      </w:r>
      <w:r w:rsidRPr="00325352">
        <w:rPr>
          <w:spacing w:val="-1"/>
          <w:sz w:val="28"/>
          <w:szCs w:val="28"/>
        </w:rPr>
        <w:br/>
      </w:r>
      <w:r w:rsidRPr="00325352">
        <w:rPr>
          <w:spacing w:val="-3"/>
          <w:sz w:val="28"/>
          <w:szCs w:val="28"/>
        </w:rPr>
        <w:t>60 календарных дней, а при наличии отчета об оценке имущества, актуального</w:t>
      </w:r>
      <w:r w:rsidRPr="00325352">
        <w:rPr>
          <w:spacing w:val="-3"/>
          <w:sz w:val="28"/>
          <w:szCs w:val="28"/>
        </w:rPr>
        <w:br/>
      </w:r>
      <w:r w:rsidRPr="00325352">
        <w:rPr>
          <w:sz w:val="28"/>
          <w:szCs w:val="28"/>
        </w:rPr>
        <w:t>в течение месяца, следующего за дне</w:t>
      </w:r>
      <w:r w:rsidR="00E7597A" w:rsidRPr="00325352">
        <w:rPr>
          <w:sz w:val="28"/>
          <w:szCs w:val="28"/>
        </w:rPr>
        <w:t xml:space="preserve">м подачи заявления, данный срок </w:t>
      </w:r>
      <w:r w:rsidRPr="00325352">
        <w:rPr>
          <w:sz w:val="28"/>
          <w:szCs w:val="28"/>
        </w:rPr>
        <w:t xml:space="preserve">сокращается до 30 календарных дней. </w:t>
      </w:r>
    </w:p>
    <w:p w:rsidR="00E7597A" w:rsidRPr="00325352" w:rsidRDefault="00E7597A" w:rsidP="007A095C">
      <w:pPr>
        <w:shd w:val="clear" w:color="auto" w:fill="FFFFFF"/>
        <w:ind w:firstLine="720"/>
        <w:jc w:val="both"/>
      </w:pPr>
      <w:r w:rsidRPr="00325352">
        <w:rPr>
          <w:sz w:val="28"/>
          <w:szCs w:val="28"/>
        </w:rPr>
        <w:t xml:space="preserve">В случае, если в течение срока рассмотрения заявления о предоставлении имущества без проведения торгов поступило заявление от </w:t>
      </w:r>
      <w:r w:rsidRPr="00325352">
        <w:rPr>
          <w:spacing w:val="-3"/>
          <w:sz w:val="28"/>
          <w:szCs w:val="28"/>
        </w:rPr>
        <w:t xml:space="preserve">другого Субъекта о предоставлении того же имущества без проведения торгов, </w:t>
      </w:r>
      <w:r w:rsidRPr="00325352">
        <w:rPr>
          <w:sz w:val="28"/>
          <w:szCs w:val="28"/>
        </w:rPr>
        <w:t xml:space="preserve">такое заявление подлежит рассмотрению в случае наличия оснований для </w:t>
      </w:r>
      <w:r w:rsidRPr="00325352">
        <w:rPr>
          <w:spacing w:val="-2"/>
          <w:sz w:val="28"/>
          <w:szCs w:val="28"/>
        </w:rPr>
        <w:t>отказа в предоставлении имущества первому заявителю.</w:t>
      </w:r>
    </w:p>
    <w:p w:rsidR="00C02834" w:rsidRPr="00325352" w:rsidRDefault="00DE3DC4" w:rsidP="007A095C">
      <w:pPr>
        <w:shd w:val="clear" w:color="auto" w:fill="FFFFFF"/>
        <w:tabs>
          <w:tab w:val="left" w:pos="1346"/>
        </w:tabs>
        <w:spacing w:before="7"/>
        <w:ind w:left="14" w:right="14" w:firstLine="698"/>
        <w:jc w:val="both"/>
        <w:rPr>
          <w:sz w:val="28"/>
          <w:szCs w:val="28"/>
        </w:rPr>
      </w:pPr>
      <w:r w:rsidRPr="00325352">
        <w:rPr>
          <w:spacing w:val="-6"/>
          <w:sz w:val="28"/>
          <w:szCs w:val="28"/>
        </w:rPr>
        <w:t>2.8.</w:t>
      </w:r>
      <w:r w:rsidRPr="00325352">
        <w:rPr>
          <w:sz w:val="28"/>
          <w:szCs w:val="28"/>
        </w:rPr>
        <w:tab/>
        <w:t xml:space="preserve">Основаниями для отказа в предоставлении </w:t>
      </w:r>
      <w:r w:rsidR="009545D4" w:rsidRPr="00325352">
        <w:rPr>
          <w:spacing w:val="-1"/>
          <w:sz w:val="28"/>
          <w:szCs w:val="28"/>
        </w:rPr>
        <w:t xml:space="preserve">муниципального </w:t>
      </w:r>
      <w:r w:rsidRPr="00325352">
        <w:rPr>
          <w:spacing w:val="-1"/>
          <w:sz w:val="28"/>
          <w:szCs w:val="28"/>
        </w:rPr>
        <w:t>имущества в аренду без проведения торгов являются:</w:t>
      </w:r>
    </w:p>
    <w:p w:rsidR="00C02834" w:rsidRPr="00325352" w:rsidRDefault="009545D4" w:rsidP="007A095C">
      <w:pPr>
        <w:shd w:val="clear" w:color="auto" w:fill="FFFFFF"/>
        <w:ind w:left="14" w:right="14" w:firstLine="695"/>
        <w:jc w:val="both"/>
        <w:rPr>
          <w:sz w:val="28"/>
          <w:szCs w:val="28"/>
        </w:rPr>
      </w:pPr>
      <w:r w:rsidRPr="00325352">
        <w:rPr>
          <w:sz w:val="28"/>
          <w:szCs w:val="28"/>
        </w:rPr>
        <w:t xml:space="preserve">- </w:t>
      </w:r>
      <w:r w:rsidR="00DE3DC4" w:rsidRPr="00325352">
        <w:rPr>
          <w:sz w:val="28"/>
          <w:szCs w:val="28"/>
        </w:rPr>
        <w:t xml:space="preserve">заявитель не является субъектом малого и среднего предпринимательства или организацией, образующей инфраструктуру </w:t>
      </w:r>
      <w:r w:rsidR="00DE3DC4" w:rsidRPr="00325352">
        <w:rPr>
          <w:spacing w:val="-1"/>
          <w:sz w:val="28"/>
          <w:szCs w:val="28"/>
        </w:rPr>
        <w:t>поддержки субъектов малого и среднего предпринимательства</w:t>
      </w:r>
      <w:r w:rsidR="009937CB" w:rsidRPr="00325352">
        <w:rPr>
          <w:spacing w:val="-1"/>
          <w:sz w:val="28"/>
          <w:szCs w:val="28"/>
        </w:rPr>
        <w:t>,</w:t>
      </w:r>
      <w:r w:rsidR="009937CB" w:rsidRPr="00325352">
        <w:rPr>
          <w:b/>
          <w:bCs/>
          <w:sz w:val="28"/>
          <w:szCs w:val="28"/>
        </w:rPr>
        <w:t xml:space="preserve"> </w:t>
      </w:r>
      <w:r w:rsidR="009937CB" w:rsidRPr="00325352">
        <w:rPr>
          <w:sz w:val="28"/>
          <w:szCs w:val="28"/>
        </w:rPr>
        <w:t xml:space="preserve"> </w:t>
      </w:r>
      <w:r w:rsidR="009937CB" w:rsidRPr="00325352">
        <w:rPr>
          <w:bCs/>
          <w:sz w:val="28"/>
          <w:szCs w:val="28"/>
        </w:rPr>
        <w:t>физическим лиц</w:t>
      </w:r>
      <w:r w:rsidR="00A03932" w:rsidRPr="00325352">
        <w:rPr>
          <w:bCs/>
          <w:sz w:val="28"/>
          <w:szCs w:val="28"/>
        </w:rPr>
        <w:t>ом, не являющимся индивидуальным</w:t>
      </w:r>
      <w:r w:rsidR="009937CB" w:rsidRPr="00325352">
        <w:rPr>
          <w:bCs/>
          <w:sz w:val="28"/>
          <w:szCs w:val="28"/>
        </w:rPr>
        <w:t xml:space="preserve"> предпринимател</w:t>
      </w:r>
      <w:r w:rsidR="00A03932" w:rsidRPr="00325352">
        <w:rPr>
          <w:bCs/>
          <w:sz w:val="28"/>
          <w:szCs w:val="28"/>
        </w:rPr>
        <w:t>ем</w:t>
      </w:r>
      <w:r w:rsidR="009937CB" w:rsidRPr="00325352">
        <w:rPr>
          <w:bCs/>
          <w:sz w:val="28"/>
          <w:szCs w:val="28"/>
        </w:rPr>
        <w:t xml:space="preserve">  и применяющим специальный налоговый режим «Налог на профессиональный доход</w:t>
      </w:r>
      <w:r w:rsidR="004A734C" w:rsidRPr="00325352">
        <w:rPr>
          <w:bCs/>
          <w:sz w:val="28"/>
          <w:szCs w:val="28"/>
        </w:rPr>
        <w:t>»</w:t>
      </w:r>
      <w:r w:rsidR="00DE3DC4" w:rsidRPr="00325352">
        <w:rPr>
          <w:spacing w:val="-1"/>
          <w:sz w:val="28"/>
          <w:szCs w:val="28"/>
        </w:rPr>
        <w:t>;</w:t>
      </w:r>
    </w:p>
    <w:p w:rsidR="00C02834" w:rsidRPr="00325352" w:rsidRDefault="00DE3DC4" w:rsidP="007A095C">
      <w:pPr>
        <w:shd w:val="clear" w:color="auto" w:fill="FFFFFF"/>
        <w:tabs>
          <w:tab w:val="left" w:pos="1030"/>
        </w:tabs>
        <w:ind w:left="7" w:right="7" w:firstLine="713"/>
        <w:jc w:val="both"/>
        <w:rPr>
          <w:sz w:val="28"/>
          <w:szCs w:val="28"/>
        </w:rPr>
      </w:pPr>
      <w:r w:rsidRPr="00325352">
        <w:rPr>
          <w:sz w:val="28"/>
          <w:szCs w:val="28"/>
        </w:rPr>
        <w:t>-</w:t>
      </w:r>
      <w:r w:rsidRPr="00325352">
        <w:rPr>
          <w:sz w:val="28"/>
          <w:szCs w:val="28"/>
        </w:rPr>
        <w:tab/>
        <w:t xml:space="preserve">заявителю не может быть предоставлена </w:t>
      </w:r>
      <w:r w:rsidRPr="00325352">
        <w:rPr>
          <w:spacing w:val="-1"/>
          <w:sz w:val="28"/>
          <w:szCs w:val="28"/>
        </w:rPr>
        <w:t xml:space="preserve">муниципальная поддержка в соответствии с </w:t>
      </w:r>
      <w:r w:rsidR="009545D4" w:rsidRPr="00325352">
        <w:rPr>
          <w:spacing w:val="-1"/>
          <w:sz w:val="28"/>
          <w:szCs w:val="28"/>
        </w:rPr>
        <w:t xml:space="preserve">частью 3 статьи 14 Федерального </w:t>
      </w:r>
      <w:r w:rsidRPr="00325352">
        <w:rPr>
          <w:sz w:val="28"/>
          <w:szCs w:val="28"/>
        </w:rPr>
        <w:t>закона от 24.07.2007 № 209-Ф</w:t>
      </w:r>
      <w:r w:rsidR="009545D4" w:rsidRPr="00325352">
        <w:rPr>
          <w:sz w:val="28"/>
          <w:szCs w:val="28"/>
        </w:rPr>
        <w:t xml:space="preserve">З «О развитии малого и среднего </w:t>
      </w:r>
      <w:r w:rsidRPr="00325352">
        <w:rPr>
          <w:sz w:val="28"/>
          <w:szCs w:val="28"/>
        </w:rPr>
        <w:t>предпринимательства в Российской Федерации»;</w:t>
      </w:r>
    </w:p>
    <w:p w:rsidR="00C02834" w:rsidRPr="00325352" w:rsidRDefault="00DE3DC4" w:rsidP="007A095C">
      <w:pPr>
        <w:shd w:val="clear" w:color="auto" w:fill="FFFFFF"/>
        <w:tabs>
          <w:tab w:val="left" w:pos="914"/>
        </w:tabs>
        <w:ind w:left="7" w:right="7" w:firstLine="706"/>
        <w:jc w:val="both"/>
        <w:rPr>
          <w:sz w:val="28"/>
          <w:szCs w:val="28"/>
        </w:rPr>
      </w:pPr>
      <w:r w:rsidRPr="00325352">
        <w:rPr>
          <w:sz w:val="28"/>
          <w:szCs w:val="28"/>
        </w:rPr>
        <w:t>-</w:t>
      </w:r>
      <w:r w:rsidRPr="00325352">
        <w:rPr>
          <w:sz w:val="28"/>
          <w:szCs w:val="28"/>
        </w:rPr>
        <w:tab/>
        <w:t>заявителю должно быть отказано в получении мер муниципальной поддержки в</w:t>
      </w:r>
      <w:r w:rsidR="009545D4" w:rsidRPr="00325352">
        <w:rPr>
          <w:sz w:val="28"/>
          <w:szCs w:val="28"/>
        </w:rPr>
        <w:t xml:space="preserve"> соответствии с частью 5 статьи </w:t>
      </w:r>
      <w:r w:rsidRPr="00325352">
        <w:rPr>
          <w:sz w:val="28"/>
          <w:szCs w:val="28"/>
        </w:rPr>
        <w:t>14 Федерального закона от 24.07.200</w:t>
      </w:r>
      <w:r w:rsidR="009545D4" w:rsidRPr="00325352">
        <w:rPr>
          <w:sz w:val="28"/>
          <w:szCs w:val="28"/>
        </w:rPr>
        <w:t xml:space="preserve">7 № 209-ФЗ «О развитии малого и </w:t>
      </w:r>
      <w:r w:rsidRPr="00325352">
        <w:rPr>
          <w:spacing w:val="-1"/>
          <w:sz w:val="28"/>
          <w:szCs w:val="28"/>
        </w:rPr>
        <w:t>среднего предпринимательства в Российской Федерации».</w:t>
      </w:r>
    </w:p>
    <w:p w:rsidR="00C02834" w:rsidRPr="00325352" w:rsidRDefault="008872A2" w:rsidP="007A095C">
      <w:pPr>
        <w:shd w:val="clear" w:color="auto" w:fill="FFFFFF"/>
        <w:spacing w:before="7"/>
        <w:ind w:left="7" w:right="7" w:firstLine="713"/>
        <w:jc w:val="both"/>
        <w:rPr>
          <w:sz w:val="28"/>
          <w:szCs w:val="28"/>
        </w:rPr>
      </w:pPr>
      <w:r w:rsidRPr="00325352">
        <w:rPr>
          <w:sz w:val="28"/>
          <w:szCs w:val="28"/>
        </w:rPr>
        <w:t xml:space="preserve">Отказ </w:t>
      </w:r>
      <w:r w:rsidR="00DE3DC4" w:rsidRPr="00325352">
        <w:rPr>
          <w:sz w:val="28"/>
          <w:szCs w:val="28"/>
        </w:rPr>
        <w:t xml:space="preserve">направляется </w:t>
      </w:r>
      <w:r w:rsidR="00DE3DC4" w:rsidRPr="00325352">
        <w:rPr>
          <w:spacing w:val="-1"/>
          <w:sz w:val="28"/>
          <w:szCs w:val="28"/>
        </w:rPr>
        <w:t>Субъекту в течение срока, указанного в пункте 2.7 настоящего Порядка.</w:t>
      </w:r>
    </w:p>
    <w:p w:rsidR="00C02834" w:rsidRPr="00325352" w:rsidRDefault="00DE3DC4" w:rsidP="007A095C">
      <w:pPr>
        <w:shd w:val="clear" w:color="auto" w:fill="FFFFFF"/>
        <w:tabs>
          <w:tab w:val="left" w:pos="1253"/>
        </w:tabs>
        <w:ind w:left="7" w:right="14" w:firstLine="706"/>
        <w:jc w:val="both"/>
        <w:rPr>
          <w:sz w:val="28"/>
          <w:szCs w:val="28"/>
        </w:rPr>
      </w:pPr>
      <w:r w:rsidRPr="00325352">
        <w:rPr>
          <w:spacing w:val="-6"/>
          <w:sz w:val="28"/>
          <w:szCs w:val="28"/>
        </w:rPr>
        <w:t>2.9.</w:t>
      </w:r>
      <w:r w:rsidRPr="00325352">
        <w:rPr>
          <w:sz w:val="28"/>
          <w:szCs w:val="28"/>
        </w:rPr>
        <w:tab/>
        <w:t>В проект договора аренды не</w:t>
      </w:r>
      <w:r w:rsidR="009545D4" w:rsidRPr="00325352">
        <w:rPr>
          <w:sz w:val="28"/>
          <w:szCs w:val="28"/>
        </w:rPr>
        <w:t xml:space="preserve">движимого </w:t>
      </w:r>
      <w:proofErr w:type="gramStart"/>
      <w:r w:rsidR="009545D4" w:rsidRPr="00325352">
        <w:rPr>
          <w:sz w:val="28"/>
          <w:szCs w:val="28"/>
        </w:rPr>
        <w:t>имущества</w:t>
      </w:r>
      <w:proofErr w:type="gramEnd"/>
      <w:r w:rsidR="009545D4" w:rsidRPr="00325352">
        <w:rPr>
          <w:sz w:val="28"/>
          <w:szCs w:val="28"/>
        </w:rPr>
        <w:t xml:space="preserve"> в том числе </w:t>
      </w:r>
      <w:r w:rsidRPr="00325352">
        <w:rPr>
          <w:sz w:val="28"/>
          <w:szCs w:val="28"/>
        </w:rPr>
        <w:t>включаются следующие условия с указанием на то, что о</w:t>
      </w:r>
      <w:r w:rsidR="009545D4" w:rsidRPr="00325352">
        <w:rPr>
          <w:sz w:val="28"/>
          <w:szCs w:val="28"/>
        </w:rPr>
        <w:t xml:space="preserve">ни признаются </w:t>
      </w:r>
      <w:r w:rsidRPr="00325352">
        <w:rPr>
          <w:sz w:val="28"/>
          <w:szCs w:val="28"/>
        </w:rPr>
        <w:t>сторонами существенными условиями договора:</w:t>
      </w:r>
    </w:p>
    <w:p w:rsidR="00C02834" w:rsidRPr="00325352" w:rsidRDefault="00DE3DC4" w:rsidP="007A095C">
      <w:pPr>
        <w:shd w:val="clear" w:color="auto" w:fill="FFFFFF"/>
        <w:ind w:firstLine="706"/>
        <w:jc w:val="both"/>
        <w:rPr>
          <w:sz w:val="28"/>
          <w:szCs w:val="28"/>
        </w:rPr>
      </w:pPr>
      <w:r w:rsidRPr="00325352">
        <w:rPr>
          <w:sz w:val="28"/>
          <w:szCs w:val="28"/>
        </w:rPr>
        <w:t xml:space="preserve">2.9.1. Об обязанности арендатора по использованию объекта </w:t>
      </w:r>
      <w:r w:rsidRPr="00325352">
        <w:rPr>
          <w:spacing w:val="-1"/>
          <w:sz w:val="28"/>
          <w:szCs w:val="28"/>
        </w:rPr>
        <w:t xml:space="preserve">недвижимости в соответствии с целевым назначением, предусмотренным </w:t>
      </w:r>
      <w:r w:rsidRPr="00325352">
        <w:rPr>
          <w:sz w:val="28"/>
          <w:szCs w:val="28"/>
        </w:rPr>
        <w:t>договором;</w:t>
      </w:r>
    </w:p>
    <w:p w:rsidR="009545D4" w:rsidRPr="00325352" w:rsidRDefault="009545D4" w:rsidP="007A095C">
      <w:pPr>
        <w:numPr>
          <w:ilvl w:val="0"/>
          <w:numId w:val="3"/>
        </w:numPr>
        <w:shd w:val="clear" w:color="auto" w:fill="FFFFFF"/>
        <w:tabs>
          <w:tab w:val="left" w:pos="1426"/>
        </w:tabs>
        <w:ind w:firstLine="713"/>
        <w:jc w:val="both"/>
        <w:rPr>
          <w:spacing w:val="-6"/>
          <w:sz w:val="28"/>
          <w:szCs w:val="28"/>
        </w:rPr>
      </w:pPr>
      <w:r w:rsidRPr="00325352">
        <w:rPr>
          <w:spacing w:val="-2"/>
          <w:sz w:val="28"/>
          <w:szCs w:val="28"/>
        </w:rPr>
        <w:t xml:space="preserve">Об обязанности арендатора по проведению за свой счет текущего </w:t>
      </w:r>
      <w:r w:rsidRPr="00325352">
        <w:rPr>
          <w:sz w:val="28"/>
          <w:szCs w:val="28"/>
        </w:rPr>
        <w:t>ремонта арендуемого объекта недвижимости;</w:t>
      </w:r>
    </w:p>
    <w:p w:rsidR="009545D4" w:rsidRPr="00325352" w:rsidRDefault="009545D4" w:rsidP="007A095C">
      <w:pPr>
        <w:numPr>
          <w:ilvl w:val="0"/>
          <w:numId w:val="3"/>
        </w:numPr>
        <w:shd w:val="clear" w:color="auto" w:fill="FFFFFF"/>
        <w:tabs>
          <w:tab w:val="left" w:pos="1276"/>
        </w:tabs>
        <w:ind w:firstLine="713"/>
        <w:jc w:val="both"/>
        <w:rPr>
          <w:spacing w:val="-6"/>
          <w:sz w:val="28"/>
          <w:szCs w:val="28"/>
        </w:rPr>
      </w:pPr>
      <w:r w:rsidRPr="00325352">
        <w:rPr>
          <w:spacing w:val="-3"/>
          <w:sz w:val="28"/>
          <w:szCs w:val="28"/>
        </w:rPr>
        <w:t xml:space="preserve">Об обязанности арендатора по содержанию объекта недвижимости </w:t>
      </w:r>
      <w:r w:rsidRPr="00325352">
        <w:rPr>
          <w:spacing w:val="-1"/>
          <w:sz w:val="28"/>
          <w:szCs w:val="28"/>
        </w:rPr>
        <w:t>в надлежащем состоянии (техническом, санитарном, противопожарном);</w:t>
      </w:r>
    </w:p>
    <w:p w:rsidR="008872A2" w:rsidRPr="00325352" w:rsidRDefault="008872A2" w:rsidP="007A095C">
      <w:pPr>
        <w:shd w:val="clear" w:color="auto" w:fill="FFFFFF"/>
        <w:ind w:firstLine="706"/>
        <w:jc w:val="both"/>
        <w:rPr>
          <w:sz w:val="28"/>
          <w:szCs w:val="28"/>
        </w:rPr>
      </w:pPr>
      <w:r w:rsidRPr="00325352">
        <w:rPr>
          <w:sz w:val="28"/>
          <w:szCs w:val="28"/>
        </w:rPr>
        <w:t xml:space="preserve">2.9.4. </w:t>
      </w:r>
      <w:r w:rsidR="009545D4" w:rsidRPr="00325352">
        <w:rPr>
          <w:sz w:val="28"/>
          <w:szCs w:val="28"/>
        </w:rPr>
        <w:t>О сроке договора аренды: он должен составлять не менее</w:t>
      </w:r>
      <w:r w:rsidRPr="00325352">
        <w:rPr>
          <w:sz w:val="28"/>
          <w:szCs w:val="28"/>
        </w:rPr>
        <w:t xml:space="preserve"> чем</w:t>
      </w:r>
      <w:r w:rsidR="009545D4" w:rsidRPr="00325352">
        <w:rPr>
          <w:sz w:val="28"/>
          <w:szCs w:val="28"/>
        </w:rPr>
        <w:t xml:space="preserve"> 5 </w:t>
      </w:r>
      <w:r w:rsidR="009545D4" w:rsidRPr="00325352">
        <w:rPr>
          <w:sz w:val="28"/>
          <w:szCs w:val="28"/>
        </w:rPr>
        <w:lastRenderedPageBreak/>
        <w:t xml:space="preserve">лет. Более короткий срок договора может быть установлен по письменному заявлению Субъекта, поступившему до заключения договора аренды. </w:t>
      </w:r>
    </w:p>
    <w:p w:rsidR="009545D4" w:rsidRPr="00325352" w:rsidRDefault="008872A2" w:rsidP="007A095C">
      <w:pPr>
        <w:shd w:val="clear" w:color="auto" w:fill="FFFFFF"/>
        <w:ind w:firstLine="706"/>
        <w:jc w:val="both"/>
        <w:rPr>
          <w:sz w:val="28"/>
          <w:szCs w:val="28"/>
        </w:rPr>
      </w:pPr>
      <w:r w:rsidRPr="00325352">
        <w:rPr>
          <w:sz w:val="28"/>
          <w:szCs w:val="28"/>
        </w:rPr>
        <w:tab/>
      </w:r>
      <w:r w:rsidR="009545D4" w:rsidRPr="00325352">
        <w:rPr>
          <w:sz w:val="28"/>
          <w:szCs w:val="28"/>
        </w:rPr>
        <w:t>2.9.5.</w:t>
      </w:r>
      <w:r w:rsidR="009545D4" w:rsidRPr="00325352">
        <w:rPr>
          <w:sz w:val="28"/>
          <w:szCs w:val="28"/>
        </w:rPr>
        <w:tab/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</w:t>
      </w:r>
      <w:r w:rsidR="00626193" w:rsidRPr="00325352">
        <w:rPr>
          <w:sz w:val="28"/>
          <w:szCs w:val="28"/>
        </w:rPr>
        <w:t xml:space="preserve"> в соответствии с п</w:t>
      </w:r>
      <w:r w:rsidR="00121D7E">
        <w:rPr>
          <w:sz w:val="28"/>
          <w:szCs w:val="28"/>
        </w:rPr>
        <w:t>унктом</w:t>
      </w:r>
      <w:r w:rsidR="0042193B" w:rsidRPr="00325352">
        <w:rPr>
          <w:sz w:val="28"/>
          <w:szCs w:val="28"/>
        </w:rPr>
        <w:t xml:space="preserve"> </w:t>
      </w:r>
      <w:r w:rsidR="00626193" w:rsidRPr="00325352">
        <w:rPr>
          <w:sz w:val="28"/>
          <w:szCs w:val="28"/>
        </w:rPr>
        <w:t>3.1 настоящего Порядка</w:t>
      </w:r>
      <w:r w:rsidR="009545D4" w:rsidRPr="00325352">
        <w:rPr>
          <w:sz w:val="28"/>
          <w:szCs w:val="28"/>
        </w:rPr>
        <w:t>, а также случаи нарушения указанных условий, влекущие прекращение действия льгот по арендной плате;</w:t>
      </w:r>
    </w:p>
    <w:p w:rsidR="009545D4" w:rsidRPr="00325352" w:rsidRDefault="009545D4" w:rsidP="007A095C">
      <w:pPr>
        <w:shd w:val="clear" w:color="auto" w:fill="FFFFFF"/>
        <w:ind w:firstLine="706"/>
        <w:jc w:val="both"/>
        <w:rPr>
          <w:sz w:val="28"/>
          <w:szCs w:val="28"/>
        </w:rPr>
      </w:pPr>
      <w:r w:rsidRPr="00325352">
        <w:rPr>
          <w:sz w:val="28"/>
          <w:szCs w:val="28"/>
        </w:rPr>
        <w:t>2.9.6.</w:t>
      </w:r>
      <w:r w:rsidRPr="00325352">
        <w:rPr>
          <w:sz w:val="28"/>
          <w:szCs w:val="28"/>
        </w:rPr>
        <w:tab/>
        <w:t>О праве Комитета,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9545D4" w:rsidRPr="00325352" w:rsidRDefault="009545D4" w:rsidP="007A095C">
      <w:pPr>
        <w:shd w:val="clear" w:color="auto" w:fill="FFFFFF"/>
        <w:ind w:firstLine="706"/>
        <w:jc w:val="both"/>
      </w:pPr>
      <w:r w:rsidRPr="00325352">
        <w:rPr>
          <w:sz w:val="28"/>
          <w:szCs w:val="28"/>
        </w:rPr>
        <w:t>2.9.7.</w:t>
      </w:r>
      <w:r w:rsidRPr="00325352">
        <w:rPr>
          <w:sz w:val="28"/>
          <w:szCs w:val="28"/>
        </w:rPr>
        <w:tab/>
      </w:r>
      <w:proofErr w:type="gramStart"/>
      <w:r w:rsidRPr="00325352">
        <w:rPr>
          <w:sz w:val="28"/>
          <w:szCs w:val="28"/>
        </w:rPr>
        <w:t>О запрете осуществлять действия, влекущие ограничение (обременение</w:t>
      </w:r>
      <w:r w:rsidRPr="00325352">
        <w:rPr>
          <w:spacing w:val="-3"/>
          <w:sz w:val="28"/>
          <w:szCs w:val="28"/>
        </w:rPr>
        <w:t>) предоставленных арендатору имущественных прав, в том числе</w:t>
      </w:r>
      <w:r w:rsidRPr="00325352">
        <w:rPr>
          <w:spacing w:val="-3"/>
          <w:sz w:val="28"/>
          <w:szCs w:val="28"/>
        </w:rPr>
        <w:br/>
      </w:r>
      <w:r w:rsidRPr="00325352">
        <w:rPr>
          <w:sz w:val="28"/>
          <w:szCs w:val="28"/>
        </w:rPr>
        <w:t>переуступку прав и обязанностей по договору аренды другому лицу (перенаем), залог арендных прав и внесение их в качестве вклада в уставный</w:t>
      </w:r>
      <w:r w:rsidRPr="00325352">
        <w:rPr>
          <w:sz w:val="28"/>
          <w:szCs w:val="28"/>
        </w:rPr>
        <w:br/>
      </w:r>
      <w:r w:rsidRPr="00325352">
        <w:rPr>
          <w:spacing w:val="-2"/>
          <w:sz w:val="28"/>
          <w:szCs w:val="28"/>
        </w:rPr>
        <w:t>капитал других субъектов хозяйственной деятельности, передачу в субаренду,</w:t>
      </w:r>
      <w:r w:rsidRPr="00325352">
        <w:rPr>
          <w:spacing w:val="-2"/>
          <w:sz w:val="28"/>
          <w:szCs w:val="28"/>
        </w:rPr>
        <w:br/>
      </w:r>
      <w:r w:rsidRPr="00325352">
        <w:rPr>
          <w:sz w:val="28"/>
          <w:szCs w:val="28"/>
        </w:rPr>
        <w:t>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325352">
        <w:rPr>
          <w:sz w:val="28"/>
          <w:szCs w:val="28"/>
        </w:rPr>
        <w:t xml:space="preserve"> малого и среднего предпринимательства,</w:t>
      </w:r>
      <w:r w:rsidR="004A734C" w:rsidRPr="00325352">
        <w:rPr>
          <w:sz w:val="28"/>
          <w:szCs w:val="28"/>
        </w:rPr>
        <w:t xml:space="preserve"> </w:t>
      </w:r>
      <w:r w:rsidR="004A734C" w:rsidRPr="00325352">
        <w:rPr>
          <w:spacing w:val="-2"/>
          <w:sz w:val="28"/>
          <w:szCs w:val="28"/>
        </w:rPr>
        <w:t>физическим лицам, не являющимся индивидуальными предпринимателями  и применяющим специальный налоговый режим «Налог на профессиональный доход»</w:t>
      </w:r>
      <w:r w:rsidRPr="00325352">
        <w:rPr>
          <w:spacing w:val="-2"/>
          <w:sz w:val="28"/>
          <w:szCs w:val="28"/>
        </w:rPr>
        <w:t xml:space="preserve"> </w:t>
      </w:r>
      <w:r w:rsidRPr="00325352">
        <w:rPr>
          <w:sz w:val="28"/>
          <w:szCs w:val="28"/>
        </w:rPr>
        <w:t>и в случае, если в субаренду предоставляется имущество, предусмотренное стать</w:t>
      </w:r>
      <w:r w:rsidR="008872A2" w:rsidRPr="00325352">
        <w:rPr>
          <w:sz w:val="28"/>
          <w:szCs w:val="28"/>
        </w:rPr>
        <w:t>ей</w:t>
      </w:r>
      <w:r w:rsidRPr="00325352">
        <w:rPr>
          <w:sz w:val="28"/>
          <w:szCs w:val="28"/>
        </w:rPr>
        <w:t xml:space="preserve"> 17</w:t>
      </w:r>
      <w:r w:rsidR="008872A2" w:rsidRPr="00325352">
        <w:rPr>
          <w:sz w:val="28"/>
          <w:szCs w:val="28"/>
        </w:rPr>
        <w:t>.1</w:t>
      </w:r>
      <w:r w:rsidRPr="00325352">
        <w:rPr>
          <w:sz w:val="28"/>
          <w:szCs w:val="28"/>
        </w:rPr>
        <w:t xml:space="preserve"> Закона о защите конкуренции;</w:t>
      </w:r>
    </w:p>
    <w:p w:rsidR="009545D4" w:rsidRPr="00325352" w:rsidRDefault="009545D4" w:rsidP="007A095C">
      <w:pPr>
        <w:shd w:val="clear" w:color="auto" w:fill="FFFFFF"/>
        <w:tabs>
          <w:tab w:val="left" w:pos="1476"/>
        </w:tabs>
        <w:spacing w:before="7"/>
        <w:ind w:left="22" w:right="14" w:firstLine="713"/>
        <w:jc w:val="both"/>
      </w:pPr>
      <w:r w:rsidRPr="00325352">
        <w:rPr>
          <w:spacing w:val="-6"/>
          <w:sz w:val="28"/>
          <w:szCs w:val="28"/>
        </w:rPr>
        <w:t>2.9.8.</w:t>
      </w:r>
      <w:r w:rsidRPr="00325352">
        <w:rPr>
          <w:sz w:val="28"/>
          <w:szCs w:val="28"/>
        </w:rPr>
        <w:tab/>
      </w:r>
      <w:proofErr w:type="gramStart"/>
      <w:r w:rsidRPr="00325352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</w:t>
      </w:r>
      <w:r w:rsidRPr="00325352">
        <w:rPr>
          <w:sz w:val="28"/>
          <w:szCs w:val="28"/>
        </w:rPr>
        <w:br/>
        <w:t xml:space="preserve">составляет не более </w:t>
      </w:r>
      <w:r w:rsidRPr="00121D7E">
        <w:rPr>
          <w:sz w:val="28"/>
          <w:szCs w:val="28"/>
        </w:rPr>
        <w:t xml:space="preserve">чем </w:t>
      </w:r>
      <w:r w:rsidR="002F1922" w:rsidRPr="00121D7E">
        <w:rPr>
          <w:sz w:val="28"/>
          <w:szCs w:val="28"/>
        </w:rPr>
        <w:t>2</w:t>
      </w:r>
      <w:r w:rsidR="00121D7E" w:rsidRPr="00121D7E">
        <w:rPr>
          <w:sz w:val="28"/>
          <w:szCs w:val="28"/>
        </w:rPr>
        <w:t>2</w:t>
      </w:r>
      <w:r w:rsidRPr="00121D7E">
        <w:rPr>
          <w:sz w:val="28"/>
          <w:szCs w:val="28"/>
        </w:rPr>
        <w:t xml:space="preserve"> </w:t>
      </w:r>
      <w:r w:rsidR="002F1922" w:rsidRPr="00121D7E">
        <w:rPr>
          <w:sz w:val="28"/>
          <w:szCs w:val="28"/>
        </w:rPr>
        <w:t>кв.м.</w:t>
      </w:r>
      <w:r w:rsidRPr="00325352">
        <w:rPr>
          <w:sz w:val="28"/>
          <w:szCs w:val="28"/>
        </w:rPr>
        <w:t xml:space="preserve"> и не превышает </w:t>
      </w:r>
      <w:r w:rsidR="002F1922" w:rsidRPr="00325352">
        <w:rPr>
          <w:sz w:val="28"/>
          <w:szCs w:val="28"/>
        </w:rPr>
        <w:t>10</w:t>
      </w:r>
      <w:r w:rsidR="00D51BE5">
        <w:rPr>
          <w:sz w:val="28"/>
          <w:szCs w:val="28"/>
        </w:rPr>
        <w:t xml:space="preserve"> </w:t>
      </w:r>
      <w:r w:rsidR="002F1922" w:rsidRPr="00325352">
        <w:rPr>
          <w:sz w:val="28"/>
          <w:szCs w:val="28"/>
        </w:rPr>
        <w:t>%</w:t>
      </w:r>
      <w:r w:rsidRPr="00325352">
        <w:rPr>
          <w:sz w:val="28"/>
          <w:szCs w:val="28"/>
        </w:rPr>
        <w:t xml:space="preserve"> площади соответствующего помещения, здания, строения или </w:t>
      </w:r>
      <w:r w:rsidRPr="00325352">
        <w:rPr>
          <w:spacing w:val="-1"/>
          <w:sz w:val="28"/>
          <w:szCs w:val="28"/>
        </w:rPr>
        <w:t xml:space="preserve">сооружения, и о порядке согласования с арендодателем заключения договора </w:t>
      </w:r>
      <w:r w:rsidRPr="00325352">
        <w:rPr>
          <w:sz w:val="28"/>
          <w:szCs w:val="28"/>
        </w:rPr>
        <w:t>субаренды.</w:t>
      </w:r>
      <w:proofErr w:type="gramEnd"/>
    </w:p>
    <w:p w:rsidR="009545D4" w:rsidRPr="00325352" w:rsidRDefault="009545D4" w:rsidP="007A095C">
      <w:pPr>
        <w:shd w:val="clear" w:color="auto" w:fill="FFFFFF"/>
        <w:ind w:firstLine="706"/>
        <w:jc w:val="both"/>
      </w:pPr>
      <w:r w:rsidRPr="00325352">
        <w:rPr>
          <w:sz w:val="28"/>
          <w:szCs w:val="28"/>
        </w:rPr>
        <w:t xml:space="preserve">2.10. Условия о допуске к участию в аукционе или конкурсе на право </w:t>
      </w:r>
      <w:r w:rsidRPr="00325352">
        <w:rPr>
          <w:spacing w:val="-2"/>
          <w:sz w:val="28"/>
          <w:szCs w:val="28"/>
        </w:rPr>
        <w:t xml:space="preserve">заключения договора аренды должны предусматривать следующие основания </w:t>
      </w:r>
      <w:r w:rsidRPr="00325352">
        <w:rPr>
          <w:sz w:val="28"/>
          <w:szCs w:val="28"/>
        </w:rPr>
        <w:t>для отказа в допуске заявителя к участию в торгах:</w:t>
      </w:r>
    </w:p>
    <w:p w:rsidR="009545D4" w:rsidRPr="00325352" w:rsidRDefault="009545D4" w:rsidP="007A095C">
      <w:pPr>
        <w:shd w:val="clear" w:color="auto" w:fill="FFFFFF"/>
        <w:tabs>
          <w:tab w:val="left" w:pos="1282"/>
        </w:tabs>
        <w:ind w:firstLine="713"/>
        <w:jc w:val="both"/>
      </w:pPr>
      <w:r w:rsidRPr="00325352">
        <w:rPr>
          <w:spacing w:val="-10"/>
          <w:sz w:val="28"/>
          <w:szCs w:val="28"/>
        </w:rPr>
        <w:t>а)</w:t>
      </w:r>
      <w:r w:rsidR="00E4751D" w:rsidRPr="00325352">
        <w:rPr>
          <w:sz w:val="28"/>
          <w:szCs w:val="28"/>
        </w:rPr>
        <w:tab/>
        <w:t>заявитель не явля</w:t>
      </w:r>
      <w:r w:rsidRPr="00325352">
        <w:rPr>
          <w:sz w:val="28"/>
          <w:szCs w:val="28"/>
        </w:rPr>
        <w:t>е</w:t>
      </w:r>
      <w:r w:rsidR="00E4751D" w:rsidRPr="00325352">
        <w:rPr>
          <w:sz w:val="28"/>
          <w:szCs w:val="28"/>
        </w:rPr>
        <w:t xml:space="preserve">тся субъектом малого и среднего </w:t>
      </w:r>
      <w:r w:rsidRPr="00325352">
        <w:rPr>
          <w:sz w:val="28"/>
          <w:szCs w:val="28"/>
        </w:rPr>
        <w:t>предпринимательства или организа</w:t>
      </w:r>
      <w:r w:rsidR="00E4751D" w:rsidRPr="00325352">
        <w:rPr>
          <w:sz w:val="28"/>
          <w:szCs w:val="28"/>
        </w:rPr>
        <w:t xml:space="preserve">цией, образующей инфраструктуру </w:t>
      </w:r>
      <w:r w:rsidRPr="00325352">
        <w:rPr>
          <w:spacing w:val="-1"/>
          <w:sz w:val="28"/>
          <w:szCs w:val="28"/>
        </w:rPr>
        <w:t>поддержки субъектов малого и среднего предпринимательства</w:t>
      </w:r>
      <w:r w:rsidR="00400357" w:rsidRPr="00325352">
        <w:rPr>
          <w:sz w:val="28"/>
          <w:szCs w:val="28"/>
        </w:rPr>
        <w:t xml:space="preserve">, </w:t>
      </w:r>
      <w:r w:rsidR="00400357" w:rsidRPr="00325352">
        <w:rPr>
          <w:spacing w:val="-2"/>
          <w:sz w:val="28"/>
          <w:szCs w:val="28"/>
        </w:rPr>
        <w:t>физическим лиц</w:t>
      </w:r>
      <w:r w:rsidR="0089420A" w:rsidRPr="00325352">
        <w:rPr>
          <w:spacing w:val="-2"/>
          <w:sz w:val="28"/>
          <w:szCs w:val="28"/>
        </w:rPr>
        <w:t>о</w:t>
      </w:r>
      <w:r w:rsidR="00400357" w:rsidRPr="00325352">
        <w:rPr>
          <w:spacing w:val="-2"/>
          <w:sz w:val="28"/>
          <w:szCs w:val="28"/>
        </w:rPr>
        <w:t>м, не являющимся индивидуальным предпринимател</w:t>
      </w:r>
      <w:r w:rsidR="00121D7E">
        <w:rPr>
          <w:spacing w:val="-2"/>
          <w:sz w:val="28"/>
          <w:szCs w:val="28"/>
        </w:rPr>
        <w:t>е</w:t>
      </w:r>
      <w:r w:rsidR="00400357" w:rsidRPr="00325352">
        <w:rPr>
          <w:spacing w:val="-2"/>
          <w:sz w:val="28"/>
          <w:szCs w:val="28"/>
        </w:rPr>
        <w:t>м  и применяющим специальный налоговый режим «Налог на профессиональный доход»</w:t>
      </w:r>
      <w:r w:rsidRPr="00325352">
        <w:rPr>
          <w:spacing w:val="-1"/>
          <w:sz w:val="28"/>
          <w:szCs w:val="28"/>
        </w:rPr>
        <w:t>;</w:t>
      </w:r>
    </w:p>
    <w:p w:rsidR="009545D4" w:rsidRPr="00325352" w:rsidRDefault="009545D4" w:rsidP="007A095C">
      <w:pPr>
        <w:shd w:val="clear" w:color="auto" w:fill="FFFFFF"/>
        <w:tabs>
          <w:tab w:val="left" w:pos="1433"/>
        </w:tabs>
        <w:ind w:firstLine="713"/>
        <w:jc w:val="both"/>
      </w:pPr>
      <w:proofErr w:type="gramStart"/>
      <w:r w:rsidRPr="00325352">
        <w:rPr>
          <w:spacing w:val="-8"/>
          <w:sz w:val="28"/>
          <w:szCs w:val="28"/>
        </w:rPr>
        <w:t>б)</w:t>
      </w:r>
      <w:r w:rsidRPr="00325352">
        <w:rPr>
          <w:sz w:val="28"/>
          <w:szCs w:val="28"/>
        </w:rPr>
        <w:tab/>
        <w:t>заявитель являе</w:t>
      </w:r>
      <w:r w:rsidR="00E4751D" w:rsidRPr="00325352">
        <w:rPr>
          <w:sz w:val="28"/>
          <w:szCs w:val="28"/>
        </w:rPr>
        <w:t xml:space="preserve">тся субъектом малого и среднего </w:t>
      </w:r>
      <w:r w:rsidRPr="00325352">
        <w:rPr>
          <w:sz w:val="28"/>
          <w:szCs w:val="28"/>
        </w:rPr>
        <w:t>предпринимательства,</w:t>
      </w:r>
      <w:r w:rsidR="001005C4" w:rsidRPr="00325352">
        <w:rPr>
          <w:sz w:val="28"/>
          <w:szCs w:val="28"/>
        </w:rPr>
        <w:t xml:space="preserve"> </w:t>
      </w:r>
      <w:r w:rsidR="00400357" w:rsidRPr="00325352">
        <w:rPr>
          <w:spacing w:val="-2"/>
          <w:sz w:val="28"/>
          <w:szCs w:val="28"/>
        </w:rPr>
        <w:t>физическим лиц</w:t>
      </w:r>
      <w:r w:rsidR="001005C4" w:rsidRPr="00325352">
        <w:rPr>
          <w:spacing w:val="-2"/>
          <w:sz w:val="28"/>
          <w:szCs w:val="28"/>
        </w:rPr>
        <w:t>ом</w:t>
      </w:r>
      <w:r w:rsidR="00400357" w:rsidRPr="00325352">
        <w:rPr>
          <w:spacing w:val="-2"/>
          <w:sz w:val="28"/>
          <w:szCs w:val="28"/>
        </w:rPr>
        <w:t>, не являющимся индивидуальным предпринимател</w:t>
      </w:r>
      <w:r w:rsidR="00121D7E">
        <w:rPr>
          <w:spacing w:val="-2"/>
          <w:sz w:val="28"/>
          <w:szCs w:val="28"/>
        </w:rPr>
        <w:t>е</w:t>
      </w:r>
      <w:r w:rsidR="00400357" w:rsidRPr="00325352">
        <w:rPr>
          <w:spacing w:val="-2"/>
          <w:sz w:val="28"/>
          <w:szCs w:val="28"/>
        </w:rPr>
        <w:t>м  и применяющим специальный налоговый режим «Налог на профессиональный доход»</w:t>
      </w:r>
      <w:r w:rsidR="00121D7E">
        <w:rPr>
          <w:spacing w:val="-2"/>
          <w:sz w:val="28"/>
          <w:szCs w:val="28"/>
        </w:rPr>
        <w:t>,</w:t>
      </w:r>
      <w:r w:rsidR="00400357" w:rsidRPr="00325352">
        <w:rPr>
          <w:spacing w:val="-2"/>
          <w:sz w:val="28"/>
          <w:szCs w:val="28"/>
        </w:rPr>
        <w:t xml:space="preserve"> </w:t>
      </w:r>
      <w:r w:rsidRPr="00325352">
        <w:rPr>
          <w:sz w:val="28"/>
          <w:szCs w:val="28"/>
        </w:rPr>
        <w:t xml:space="preserve"> в отношени</w:t>
      </w:r>
      <w:r w:rsidR="00E4751D" w:rsidRPr="00325352">
        <w:rPr>
          <w:sz w:val="28"/>
          <w:szCs w:val="28"/>
        </w:rPr>
        <w:t xml:space="preserve">и которого не может оказываться </w:t>
      </w:r>
      <w:r w:rsidRPr="00325352">
        <w:rPr>
          <w:sz w:val="28"/>
          <w:szCs w:val="28"/>
        </w:rPr>
        <w:t>муниципальная подд</w:t>
      </w:r>
      <w:r w:rsidR="00E4751D" w:rsidRPr="00325352">
        <w:rPr>
          <w:sz w:val="28"/>
          <w:szCs w:val="28"/>
        </w:rPr>
        <w:t xml:space="preserve">ержка в соответствии с частью 3 </w:t>
      </w:r>
      <w:r w:rsidRPr="00325352">
        <w:rPr>
          <w:sz w:val="28"/>
          <w:szCs w:val="28"/>
        </w:rPr>
        <w:t>статьи 14 Федерального закона от 24 июля</w:t>
      </w:r>
      <w:r w:rsidR="00E4751D" w:rsidRPr="00325352">
        <w:rPr>
          <w:sz w:val="28"/>
          <w:szCs w:val="28"/>
        </w:rPr>
        <w:t xml:space="preserve"> 2007 года № 209-ФЗ «О развитии </w:t>
      </w:r>
      <w:r w:rsidRPr="00325352">
        <w:rPr>
          <w:sz w:val="28"/>
          <w:szCs w:val="28"/>
        </w:rPr>
        <w:t>малого и среднего предпринимательства в Российской Федерации»;</w:t>
      </w:r>
      <w:proofErr w:type="gramEnd"/>
    </w:p>
    <w:p w:rsidR="009545D4" w:rsidRPr="00121D7E" w:rsidRDefault="009545D4" w:rsidP="007A095C">
      <w:pPr>
        <w:shd w:val="clear" w:color="auto" w:fill="FFFFFF"/>
        <w:tabs>
          <w:tab w:val="left" w:pos="1138"/>
        </w:tabs>
        <w:ind w:firstLine="713"/>
        <w:jc w:val="both"/>
      </w:pPr>
      <w:r w:rsidRPr="00325352">
        <w:rPr>
          <w:spacing w:val="-10"/>
          <w:sz w:val="28"/>
          <w:szCs w:val="28"/>
        </w:rPr>
        <w:t>в)</w:t>
      </w:r>
      <w:r w:rsidRPr="00325352">
        <w:rPr>
          <w:sz w:val="28"/>
          <w:szCs w:val="28"/>
        </w:rPr>
        <w:tab/>
        <w:t xml:space="preserve">заявитель является лицом, </w:t>
      </w:r>
      <w:r w:rsidR="00E4751D" w:rsidRPr="00325352">
        <w:rPr>
          <w:sz w:val="28"/>
          <w:szCs w:val="28"/>
        </w:rPr>
        <w:t xml:space="preserve">которому должно быть отказано в </w:t>
      </w:r>
      <w:r w:rsidRPr="00325352">
        <w:rPr>
          <w:spacing w:val="-1"/>
          <w:sz w:val="28"/>
          <w:szCs w:val="28"/>
        </w:rPr>
        <w:t>получении муниципал</w:t>
      </w:r>
      <w:r w:rsidR="00E4751D" w:rsidRPr="00325352">
        <w:rPr>
          <w:spacing w:val="-1"/>
          <w:sz w:val="28"/>
          <w:szCs w:val="28"/>
        </w:rPr>
        <w:t xml:space="preserve">ьной поддержки в соответствии с </w:t>
      </w:r>
      <w:r w:rsidRPr="00325352">
        <w:rPr>
          <w:spacing w:val="-2"/>
          <w:sz w:val="28"/>
          <w:szCs w:val="28"/>
        </w:rPr>
        <w:t xml:space="preserve">частью 5 статьи 14 </w:t>
      </w:r>
      <w:r w:rsidRPr="00121D7E">
        <w:rPr>
          <w:spacing w:val="-2"/>
          <w:sz w:val="28"/>
          <w:szCs w:val="28"/>
        </w:rPr>
        <w:t xml:space="preserve">Федерального закона от </w:t>
      </w:r>
      <w:r w:rsidR="00E4751D" w:rsidRPr="00121D7E">
        <w:rPr>
          <w:spacing w:val="-2"/>
          <w:sz w:val="28"/>
          <w:szCs w:val="28"/>
        </w:rPr>
        <w:t xml:space="preserve">24.07.2007 № 209-ФЗ «О развитии </w:t>
      </w:r>
      <w:r w:rsidRPr="00121D7E">
        <w:rPr>
          <w:spacing w:val="-1"/>
          <w:sz w:val="28"/>
          <w:szCs w:val="28"/>
        </w:rPr>
        <w:t>малого и среднего предпринимательства в Российской Федерации».</w:t>
      </w:r>
    </w:p>
    <w:p w:rsidR="009545D4" w:rsidRPr="00121D7E" w:rsidRDefault="009545D4" w:rsidP="007A095C">
      <w:pPr>
        <w:shd w:val="clear" w:color="auto" w:fill="FFFFFF"/>
        <w:tabs>
          <w:tab w:val="left" w:pos="1368"/>
        </w:tabs>
        <w:ind w:firstLine="713"/>
        <w:jc w:val="both"/>
      </w:pPr>
      <w:r w:rsidRPr="00121D7E">
        <w:rPr>
          <w:spacing w:val="-6"/>
          <w:sz w:val="28"/>
          <w:szCs w:val="28"/>
        </w:rPr>
        <w:t>2.11.</w:t>
      </w:r>
      <w:r w:rsidRPr="00121D7E">
        <w:rPr>
          <w:sz w:val="28"/>
          <w:szCs w:val="28"/>
        </w:rPr>
        <w:tab/>
      </w:r>
      <w:r w:rsidR="00E4751D" w:rsidRPr="00121D7E">
        <w:rPr>
          <w:spacing w:val="-1"/>
          <w:sz w:val="28"/>
          <w:szCs w:val="28"/>
        </w:rPr>
        <w:t>Извещение о проведение</w:t>
      </w:r>
      <w:r w:rsidRPr="00121D7E">
        <w:rPr>
          <w:spacing w:val="-1"/>
          <w:sz w:val="28"/>
          <w:szCs w:val="28"/>
        </w:rPr>
        <w:t xml:space="preserve"> аукци</w:t>
      </w:r>
      <w:r w:rsidR="00E4751D" w:rsidRPr="00121D7E">
        <w:rPr>
          <w:spacing w:val="-1"/>
          <w:sz w:val="28"/>
          <w:szCs w:val="28"/>
        </w:rPr>
        <w:t xml:space="preserve">она должно содержать сведения о </w:t>
      </w:r>
      <w:r w:rsidRPr="00121D7E">
        <w:rPr>
          <w:sz w:val="28"/>
          <w:szCs w:val="28"/>
        </w:rPr>
        <w:lastRenderedPageBreak/>
        <w:t>льготах по арендной плате в отношении имущества,</w:t>
      </w:r>
      <w:r w:rsidR="00121D7E" w:rsidRPr="00121D7E">
        <w:rPr>
          <w:sz w:val="28"/>
          <w:szCs w:val="28"/>
        </w:rPr>
        <w:t xml:space="preserve"> в соответствии</w:t>
      </w:r>
      <w:r w:rsidRPr="00121D7E">
        <w:rPr>
          <w:sz w:val="28"/>
          <w:szCs w:val="28"/>
        </w:rPr>
        <w:t xml:space="preserve"> </w:t>
      </w:r>
      <w:r w:rsidR="0042193B" w:rsidRPr="00121D7E">
        <w:rPr>
          <w:sz w:val="28"/>
          <w:szCs w:val="28"/>
        </w:rPr>
        <w:t>с п</w:t>
      </w:r>
      <w:r w:rsidR="006F1B64" w:rsidRPr="00121D7E">
        <w:rPr>
          <w:sz w:val="28"/>
          <w:szCs w:val="28"/>
        </w:rPr>
        <w:t>унктом</w:t>
      </w:r>
      <w:r w:rsidR="0042193B" w:rsidRPr="00121D7E">
        <w:rPr>
          <w:sz w:val="28"/>
          <w:szCs w:val="28"/>
        </w:rPr>
        <w:t xml:space="preserve"> 3.1 настоящего Порядка</w:t>
      </w:r>
      <w:r w:rsidRPr="00121D7E">
        <w:rPr>
          <w:sz w:val="28"/>
          <w:szCs w:val="28"/>
        </w:rPr>
        <w:t>.</w:t>
      </w:r>
    </w:p>
    <w:p w:rsidR="009545D4" w:rsidRPr="00121D7E" w:rsidRDefault="009545D4" w:rsidP="007A095C">
      <w:pPr>
        <w:shd w:val="clear" w:color="auto" w:fill="FFFFFF"/>
        <w:tabs>
          <w:tab w:val="left" w:pos="1519"/>
        </w:tabs>
        <w:ind w:left="14" w:right="7" w:firstLine="706"/>
        <w:jc w:val="both"/>
      </w:pPr>
      <w:r w:rsidRPr="00121D7E">
        <w:rPr>
          <w:spacing w:val="-7"/>
          <w:sz w:val="28"/>
          <w:szCs w:val="28"/>
        </w:rPr>
        <w:t>2.12.</w:t>
      </w:r>
      <w:r w:rsidRPr="00121D7E">
        <w:rPr>
          <w:sz w:val="28"/>
          <w:szCs w:val="28"/>
        </w:rPr>
        <w:tab/>
        <w:t>Аукционная (конкурсная</w:t>
      </w:r>
      <w:r w:rsidR="00E4751D" w:rsidRPr="00121D7E">
        <w:rPr>
          <w:sz w:val="28"/>
          <w:szCs w:val="28"/>
        </w:rPr>
        <w:t xml:space="preserve">) документация должна содержать </w:t>
      </w:r>
      <w:r w:rsidRPr="00121D7E">
        <w:rPr>
          <w:sz w:val="28"/>
          <w:szCs w:val="28"/>
        </w:rPr>
        <w:t>требования к содержанию, форме и соста</w:t>
      </w:r>
      <w:r w:rsidR="00E4751D" w:rsidRPr="00121D7E">
        <w:rPr>
          <w:sz w:val="28"/>
          <w:szCs w:val="28"/>
        </w:rPr>
        <w:t xml:space="preserve">ву заявки на участие в аукционе </w:t>
      </w:r>
      <w:r w:rsidRPr="00121D7E">
        <w:rPr>
          <w:sz w:val="28"/>
          <w:szCs w:val="28"/>
        </w:rPr>
        <w:t>(конкурсе) и прилагаемым к ней документам, позволяющи</w:t>
      </w:r>
      <w:r w:rsidR="00E4751D" w:rsidRPr="00121D7E">
        <w:rPr>
          <w:sz w:val="28"/>
          <w:szCs w:val="28"/>
        </w:rPr>
        <w:t xml:space="preserve">е определить </w:t>
      </w:r>
      <w:r w:rsidRPr="00121D7E">
        <w:rPr>
          <w:sz w:val="28"/>
          <w:szCs w:val="28"/>
        </w:rPr>
        <w:t xml:space="preserve">соответствие заявителя всем требованиям </w:t>
      </w:r>
      <w:r w:rsidR="00E4751D" w:rsidRPr="00121D7E">
        <w:rPr>
          <w:sz w:val="28"/>
          <w:szCs w:val="28"/>
        </w:rPr>
        <w:t xml:space="preserve">к участникам торгов (отсутствие </w:t>
      </w:r>
      <w:r w:rsidRPr="00121D7E">
        <w:rPr>
          <w:sz w:val="28"/>
          <w:szCs w:val="28"/>
        </w:rPr>
        <w:t>оснований для отказа в допуске к участию в торгах).</w:t>
      </w:r>
    </w:p>
    <w:p w:rsidR="009545D4" w:rsidRPr="00121D7E" w:rsidRDefault="009545D4" w:rsidP="007A095C">
      <w:pPr>
        <w:shd w:val="clear" w:color="auto" w:fill="FFFFFF"/>
        <w:ind w:left="7" w:firstLine="706"/>
        <w:jc w:val="both"/>
      </w:pPr>
      <w:r w:rsidRPr="00121D7E">
        <w:rPr>
          <w:spacing w:val="-2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</w:t>
      </w:r>
      <w:r w:rsidRPr="00121D7E">
        <w:rPr>
          <w:sz w:val="28"/>
          <w:szCs w:val="28"/>
        </w:rPr>
        <w:t>льготы по арендной плате, подтверждающим наличие у заявителя права на получение указанных льгот</w:t>
      </w:r>
      <w:r w:rsidR="00E4751D" w:rsidRPr="00121D7E">
        <w:rPr>
          <w:sz w:val="28"/>
          <w:szCs w:val="28"/>
        </w:rPr>
        <w:t xml:space="preserve">. </w:t>
      </w:r>
      <w:r w:rsidRPr="00121D7E">
        <w:rPr>
          <w:spacing w:val="-2"/>
          <w:sz w:val="28"/>
          <w:szCs w:val="28"/>
        </w:rPr>
        <w:t xml:space="preserve">Отсутствие таких документов не является основанием для отказа </w:t>
      </w:r>
      <w:r w:rsidRPr="00121D7E">
        <w:rPr>
          <w:sz w:val="28"/>
          <w:szCs w:val="28"/>
        </w:rPr>
        <w:t xml:space="preserve">заявителю, отвечающему требованиям пункта 1.3 настоящего Порядка, в </w:t>
      </w:r>
      <w:r w:rsidRPr="00121D7E">
        <w:rPr>
          <w:spacing w:val="-2"/>
          <w:sz w:val="28"/>
          <w:szCs w:val="28"/>
        </w:rPr>
        <w:t xml:space="preserve">признании участником торгов, но препятствует включению в договор условий </w:t>
      </w:r>
      <w:r w:rsidRPr="00121D7E">
        <w:rPr>
          <w:sz w:val="28"/>
          <w:szCs w:val="28"/>
        </w:rPr>
        <w:t>о льготах по арендной плате.</w:t>
      </w:r>
    </w:p>
    <w:p w:rsidR="009545D4" w:rsidRPr="00121D7E" w:rsidRDefault="009545D4" w:rsidP="007A095C">
      <w:pPr>
        <w:shd w:val="clear" w:color="auto" w:fill="FFFFFF"/>
        <w:tabs>
          <w:tab w:val="left" w:pos="1462"/>
        </w:tabs>
        <w:ind w:right="7" w:firstLine="720"/>
        <w:jc w:val="both"/>
        <w:rPr>
          <w:sz w:val="28"/>
          <w:szCs w:val="28"/>
        </w:rPr>
      </w:pPr>
      <w:r w:rsidRPr="00121D7E">
        <w:rPr>
          <w:spacing w:val="-7"/>
          <w:sz w:val="28"/>
          <w:szCs w:val="28"/>
        </w:rPr>
        <w:t>2.1</w:t>
      </w:r>
      <w:r w:rsidR="004A0E31" w:rsidRPr="00121D7E">
        <w:rPr>
          <w:spacing w:val="-7"/>
          <w:sz w:val="28"/>
          <w:szCs w:val="28"/>
        </w:rPr>
        <w:t>3</w:t>
      </w:r>
      <w:r w:rsidRPr="00121D7E">
        <w:rPr>
          <w:spacing w:val="-7"/>
          <w:sz w:val="28"/>
          <w:szCs w:val="28"/>
        </w:rPr>
        <w:t>.</w:t>
      </w:r>
      <w:r w:rsidRPr="00121D7E">
        <w:rPr>
          <w:sz w:val="28"/>
          <w:szCs w:val="28"/>
        </w:rPr>
        <w:tab/>
      </w:r>
      <w:proofErr w:type="gramStart"/>
      <w:r w:rsidRPr="00121D7E">
        <w:rPr>
          <w:sz w:val="28"/>
          <w:szCs w:val="28"/>
        </w:rPr>
        <w:t>В случае выявления факта использования имущ</w:t>
      </w:r>
      <w:r w:rsidR="00E4751D" w:rsidRPr="00121D7E">
        <w:rPr>
          <w:sz w:val="28"/>
          <w:szCs w:val="28"/>
        </w:rPr>
        <w:t xml:space="preserve">ества не по </w:t>
      </w:r>
      <w:r w:rsidRPr="00121D7E">
        <w:rPr>
          <w:spacing w:val="-1"/>
          <w:sz w:val="28"/>
          <w:szCs w:val="28"/>
        </w:rPr>
        <w:t>целевому назначению и (или) с нарушением запретов, установленных частью</w:t>
      </w:r>
      <w:r w:rsidRPr="00121D7E">
        <w:rPr>
          <w:spacing w:val="-1"/>
          <w:sz w:val="28"/>
          <w:szCs w:val="28"/>
        </w:rPr>
        <w:br/>
      </w:r>
      <w:r w:rsidRPr="00121D7E">
        <w:rPr>
          <w:spacing w:val="-4"/>
          <w:sz w:val="28"/>
          <w:szCs w:val="28"/>
        </w:rPr>
        <w:t>4</w:t>
      </w:r>
      <w:r w:rsidR="00153A0B" w:rsidRPr="00121D7E">
        <w:rPr>
          <w:spacing w:val="-4"/>
          <w:sz w:val="28"/>
          <w:szCs w:val="28"/>
        </w:rPr>
        <w:t xml:space="preserve">.2 </w:t>
      </w:r>
      <w:r w:rsidRPr="00121D7E">
        <w:rPr>
          <w:spacing w:val="-4"/>
          <w:sz w:val="28"/>
          <w:szCs w:val="28"/>
        </w:rPr>
        <w:t>статьи 18 Федерального закона от 24 июля</w:t>
      </w:r>
      <w:r w:rsidR="00E4751D" w:rsidRPr="00121D7E">
        <w:rPr>
          <w:spacing w:val="-4"/>
          <w:sz w:val="28"/>
          <w:szCs w:val="28"/>
        </w:rPr>
        <w:t xml:space="preserve"> 2007 года № 209-ФЗ «О развитии </w:t>
      </w:r>
      <w:r w:rsidRPr="00121D7E">
        <w:rPr>
          <w:spacing w:val="-1"/>
          <w:sz w:val="28"/>
          <w:szCs w:val="28"/>
        </w:rPr>
        <w:t>малого и среднего предпринимательства в Р</w:t>
      </w:r>
      <w:r w:rsidR="00E4751D" w:rsidRPr="00121D7E">
        <w:rPr>
          <w:spacing w:val="-1"/>
          <w:sz w:val="28"/>
          <w:szCs w:val="28"/>
        </w:rPr>
        <w:t xml:space="preserve">оссийской Федерации», а также в </w:t>
      </w:r>
      <w:r w:rsidRPr="00121D7E">
        <w:rPr>
          <w:sz w:val="28"/>
          <w:szCs w:val="28"/>
        </w:rPr>
        <w:t xml:space="preserve">случаях, предусмотренных статьей 619 </w:t>
      </w:r>
      <w:r w:rsidR="00E4751D" w:rsidRPr="00121D7E">
        <w:rPr>
          <w:sz w:val="28"/>
          <w:szCs w:val="28"/>
        </w:rPr>
        <w:t xml:space="preserve">Гражданского кодекса Российской </w:t>
      </w:r>
      <w:r w:rsidRPr="00121D7E">
        <w:rPr>
          <w:spacing w:val="-1"/>
          <w:sz w:val="28"/>
          <w:szCs w:val="28"/>
        </w:rPr>
        <w:t xml:space="preserve">Федерации, </w:t>
      </w:r>
      <w:r w:rsidR="00E4751D" w:rsidRPr="00121D7E">
        <w:rPr>
          <w:spacing w:val="-1"/>
          <w:sz w:val="28"/>
          <w:szCs w:val="28"/>
        </w:rPr>
        <w:t>Комитет</w:t>
      </w:r>
      <w:r w:rsidRPr="00121D7E">
        <w:rPr>
          <w:spacing w:val="-1"/>
          <w:sz w:val="28"/>
          <w:szCs w:val="28"/>
        </w:rPr>
        <w:t xml:space="preserve">, правообладатель в течение </w:t>
      </w:r>
      <w:r w:rsidR="002F1922" w:rsidRPr="00121D7E">
        <w:rPr>
          <w:spacing w:val="-1"/>
          <w:sz w:val="28"/>
          <w:szCs w:val="28"/>
        </w:rPr>
        <w:t>7</w:t>
      </w:r>
      <w:r w:rsidRPr="00121D7E">
        <w:rPr>
          <w:spacing w:val="-1"/>
          <w:sz w:val="28"/>
          <w:szCs w:val="28"/>
        </w:rPr>
        <w:t xml:space="preserve"> рабочих</w:t>
      </w:r>
      <w:r w:rsidR="00E4751D" w:rsidRPr="00121D7E">
        <w:rPr>
          <w:spacing w:val="-1"/>
          <w:sz w:val="28"/>
          <w:szCs w:val="28"/>
        </w:rPr>
        <w:t xml:space="preserve"> </w:t>
      </w:r>
      <w:r w:rsidRPr="00121D7E">
        <w:rPr>
          <w:sz w:val="28"/>
          <w:szCs w:val="28"/>
        </w:rPr>
        <w:t>дней составляет акт с описанием у</w:t>
      </w:r>
      <w:r w:rsidR="00E4751D" w:rsidRPr="00121D7E">
        <w:rPr>
          <w:sz w:val="28"/>
          <w:szCs w:val="28"/>
        </w:rPr>
        <w:t>казанных</w:t>
      </w:r>
      <w:proofErr w:type="gramEnd"/>
      <w:r w:rsidR="00E4751D" w:rsidRPr="00121D7E">
        <w:rPr>
          <w:sz w:val="28"/>
          <w:szCs w:val="28"/>
        </w:rPr>
        <w:t xml:space="preserve"> нарушений и направляет </w:t>
      </w:r>
      <w:r w:rsidRPr="00121D7E">
        <w:rPr>
          <w:sz w:val="28"/>
          <w:szCs w:val="28"/>
        </w:rPr>
        <w:t>арендатору письменное предупре</w:t>
      </w:r>
      <w:r w:rsidR="00E4751D" w:rsidRPr="00121D7E">
        <w:rPr>
          <w:sz w:val="28"/>
          <w:szCs w:val="28"/>
        </w:rPr>
        <w:t xml:space="preserve">ждение об устранении выявленных </w:t>
      </w:r>
      <w:r w:rsidRPr="00121D7E">
        <w:rPr>
          <w:sz w:val="28"/>
          <w:szCs w:val="28"/>
        </w:rPr>
        <w:t>нарушений в разумный срок, ко</w:t>
      </w:r>
      <w:r w:rsidR="00E4751D" w:rsidRPr="00121D7E">
        <w:rPr>
          <w:sz w:val="28"/>
          <w:szCs w:val="28"/>
        </w:rPr>
        <w:t xml:space="preserve">торый должен быть указан в этом </w:t>
      </w:r>
      <w:r w:rsidRPr="00121D7E">
        <w:rPr>
          <w:sz w:val="28"/>
          <w:szCs w:val="28"/>
        </w:rPr>
        <w:t>предупреждении, но не может составлять м</w:t>
      </w:r>
      <w:r w:rsidR="00E4751D" w:rsidRPr="00121D7E">
        <w:rPr>
          <w:sz w:val="28"/>
          <w:szCs w:val="28"/>
        </w:rPr>
        <w:t xml:space="preserve">енее 10 календарных дней </w:t>
      </w:r>
      <w:proofErr w:type="gramStart"/>
      <w:r w:rsidR="00E4751D" w:rsidRPr="00121D7E">
        <w:rPr>
          <w:sz w:val="28"/>
          <w:szCs w:val="28"/>
        </w:rPr>
        <w:t xml:space="preserve">с даты </w:t>
      </w:r>
      <w:r w:rsidRPr="00121D7E">
        <w:rPr>
          <w:sz w:val="28"/>
          <w:szCs w:val="28"/>
        </w:rPr>
        <w:t>получения</w:t>
      </w:r>
      <w:proofErr w:type="gramEnd"/>
      <w:r w:rsidRPr="00121D7E">
        <w:rPr>
          <w:sz w:val="28"/>
          <w:szCs w:val="28"/>
        </w:rPr>
        <w:t xml:space="preserve"> такого предупреждения Субъектом.</w:t>
      </w:r>
    </w:p>
    <w:p w:rsidR="00E4751D" w:rsidRPr="00121D7E" w:rsidRDefault="00E4751D" w:rsidP="007A095C">
      <w:pPr>
        <w:shd w:val="clear" w:color="auto" w:fill="FFFFFF"/>
        <w:tabs>
          <w:tab w:val="left" w:pos="1382"/>
        </w:tabs>
        <w:ind w:firstLine="713"/>
        <w:jc w:val="both"/>
        <w:rPr>
          <w:spacing w:val="-1"/>
          <w:sz w:val="28"/>
          <w:szCs w:val="28"/>
        </w:rPr>
      </w:pPr>
      <w:r w:rsidRPr="00121D7E">
        <w:rPr>
          <w:spacing w:val="-7"/>
          <w:sz w:val="28"/>
          <w:szCs w:val="28"/>
        </w:rPr>
        <w:t>2.1</w:t>
      </w:r>
      <w:r w:rsidR="004A0E31" w:rsidRPr="00121D7E">
        <w:rPr>
          <w:spacing w:val="-7"/>
          <w:sz w:val="28"/>
          <w:szCs w:val="28"/>
        </w:rPr>
        <w:t>4</w:t>
      </w:r>
      <w:r w:rsidRPr="00121D7E">
        <w:rPr>
          <w:spacing w:val="-7"/>
          <w:sz w:val="28"/>
          <w:szCs w:val="28"/>
        </w:rPr>
        <w:t>.</w:t>
      </w:r>
      <w:r w:rsidRPr="00121D7E">
        <w:rPr>
          <w:sz w:val="28"/>
          <w:szCs w:val="28"/>
        </w:rPr>
        <w:tab/>
        <w:t>В случае неисполнения арендатором своих обязатель</w:t>
      </w:r>
      <w:proofErr w:type="gramStart"/>
      <w:r w:rsidRPr="00121D7E">
        <w:rPr>
          <w:sz w:val="28"/>
          <w:szCs w:val="28"/>
        </w:rPr>
        <w:t>ств в ср</w:t>
      </w:r>
      <w:proofErr w:type="gramEnd"/>
      <w:r w:rsidRPr="00121D7E">
        <w:rPr>
          <w:sz w:val="28"/>
          <w:szCs w:val="28"/>
        </w:rPr>
        <w:t xml:space="preserve">ок, указанный в предупреждении, </w:t>
      </w:r>
      <w:r w:rsidR="00121D7E">
        <w:rPr>
          <w:sz w:val="28"/>
          <w:szCs w:val="28"/>
        </w:rPr>
        <w:t>Комитет</w:t>
      </w:r>
      <w:r w:rsidRPr="00121D7E">
        <w:rPr>
          <w:sz w:val="28"/>
          <w:szCs w:val="28"/>
        </w:rPr>
        <w:t xml:space="preserve">, правообладатель в </w:t>
      </w:r>
      <w:r w:rsidRPr="00121D7E">
        <w:rPr>
          <w:spacing w:val="-1"/>
          <w:sz w:val="28"/>
          <w:szCs w:val="28"/>
        </w:rPr>
        <w:t xml:space="preserve">течение </w:t>
      </w:r>
      <w:r w:rsidR="002F1922" w:rsidRPr="00121D7E">
        <w:rPr>
          <w:spacing w:val="-1"/>
          <w:sz w:val="28"/>
          <w:szCs w:val="28"/>
        </w:rPr>
        <w:t>10</w:t>
      </w:r>
      <w:r w:rsidRPr="00121D7E">
        <w:rPr>
          <w:spacing w:val="-1"/>
          <w:sz w:val="28"/>
          <w:szCs w:val="28"/>
        </w:rPr>
        <w:t xml:space="preserve"> календарных дней принимает следующие меры:</w:t>
      </w:r>
    </w:p>
    <w:p w:rsidR="00E4751D" w:rsidRPr="00121D7E" w:rsidRDefault="00E4751D" w:rsidP="007A095C">
      <w:pPr>
        <w:shd w:val="clear" w:color="auto" w:fill="FFFFFF"/>
        <w:tabs>
          <w:tab w:val="left" w:pos="1051"/>
        </w:tabs>
        <w:ind w:firstLine="706"/>
        <w:jc w:val="both"/>
      </w:pPr>
      <w:r w:rsidRPr="00121D7E">
        <w:rPr>
          <w:spacing w:val="-10"/>
          <w:sz w:val="28"/>
          <w:szCs w:val="28"/>
        </w:rPr>
        <w:t>а)</w:t>
      </w:r>
      <w:r w:rsidRPr="00121D7E">
        <w:rPr>
          <w:sz w:val="28"/>
          <w:szCs w:val="28"/>
        </w:rPr>
        <w:tab/>
        <w:t>обращается в суд с требова</w:t>
      </w:r>
      <w:r w:rsidR="003948D0" w:rsidRPr="00121D7E">
        <w:rPr>
          <w:sz w:val="28"/>
          <w:szCs w:val="28"/>
        </w:rPr>
        <w:t>нием о прекращении права аренды муниципального</w:t>
      </w:r>
      <w:r w:rsidRPr="00121D7E">
        <w:rPr>
          <w:sz w:val="28"/>
          <w:szCs w:val="28"/>
        </w:rPr>
        <w:t xml:space="preserve"> имущества.</w:t>
      </w:r>
    </w:p>
    <w:p w:rsidR="00E4751D" w:rsidRPr="00121D7E" w:rsidRDefault="00E4751D" w:rsidP="007A095C">
      <w:pPr>
        <w:shd w:val="clear" w:color="auto" w:fill="FFFFFF"/>
        <w:tabs>
          <w:tab w:val="left" w:pos="1051"/>
        </w:tabs>
        <w:ind w:firstLine="706"/>
        <w:jc w:val="both"/>
      </w:pPr>
      <w:r w:rsidRPr="00121D7E">
        <w:rPr>
          <w:spacing w:val="-8"/>
          <w:sz w:val="28"/>
          <w:szCs w:val="28"/>
        </w:rPr>
        <w:t>б)</w:t>
      </w:r>
      <w:r w:rsidRPr="00121D7E">
        <w:rPr>
          <w:sz w:val="28"/>
          <w:szCs w:val="28"/>
        </w:rPr>
        <w:tab/>
        <w:t>направляет в орган, уполномоченн</w:t>
      </w:r>
      <w:r w:rsidR="003948D0" w:rsidRPr="00121D7E">
        <w:rPr>
          <w:sz w:val="28"/>
          <w:szCs w:val="28"/>
        </w:rPr>
        <w:t xml:space="preserve">ый на ведение реестра субъектов </w:t>
      </w:r>
      <w:r w:rsidRPr="00121D7E">
        <w:rPr>
          <w:sz w:val="28"/>
          <w:szCs w:val="28"/>
        </w:rPr>
        <w:t>малого и среднего предпринимательс</w:t>
      </w:r>
      <w:r w:rsidR="003948D0" w:rsidRPr="00121D7E">
        <w:rPr>
          <w:sz w:val="28"/>
          <w:szCs w:val="28"/>
        </w:rPr>
        <w:t xml:space="preserve">тва - получателей имущественной </w:t>
      </w:r>
      <w:r w:rsidRPr="00121D7E">
        <w:rPr>
          <w:spacing w:val="-2"/>
          <w:sz w:val="28"/>
          <w:szCs w:val="28"/>
        </w:rPr>
        <w:t>поддержки</w:t>
      </w:r>
      <w:r w:rsidR="008F0C9C">
        <w:rPr>
          <w:spacing w:val="-2"/>
          <w:sz w:val="28"/>
          <w:szCs w:val="28"/>
        </w:rPr>
        <w:t>,</w:t>
      </w:r>
      <w:r w:rsidRPr="00121D7E">
        <w:rPr>
          <w:spacing w:val="-2"/>
          <w:sz w:val="28"/>
          <w:szCs w:val="28"/>
        </w:rPr>
        <w:t xml:space="preserve"> информацию о нарушениях аре</w:t>
      </w:r>
      <w:r w:rsidR="003948D0" w:rsidRPr="00121D7E">
        <w:rPr>
          <w:spacing w:val="-2"/>
          <w:sz w:val="28"/>
          <w:szCs w:val="28"/>
        </w:rPr>
        <w:t xml:space="preserve">ндатором условий предоставления </w:t>
      </w:r>
      <w:r w:rsidRPr="00121D7E">
        <w:rPr>
          <w:sz w:val="28"/>
          <w:szCs w:val="28"/>
        </w:rPr>
        <w:t>поддержки либо самостоятельно вно</w:t>
      </w:r>
      <w:r w:rsidR="003948D0" w:rsidRPr="00121D7E">
        <w:rPr>
          <w:sz w:val="28"/>
          <w:szCs w:val="28"/>
        </w:rPr>
        <w:t xml:space="preserve">сит такие изменения при наличии </w:t>
      </w:r>
      <w:r w:rsidRPr="00121D7E">
        <w:rPr>
          <w:sz w:val="28"/>
          <w:szCs w:val="28"/>
        </w:rPr>
        <w:t>соответствующих полномочий.</w:t>
      </w:r>
    </w:p>
    <w:p w:rsidR="00E4751D" w:rsidRPr="00121D7E" w:rsidRDefault="00E4751D" w:rsidP="007A095C">
      <w:pPr>
        <w:shd w:val="clear" w:color="auto" w:fill="FFFFFF"/>
        <w:ind w:firstLine="698"/>
        <w:jc w:val="both"/>
      </w:pPr>
      <w:r w:rsidRPr="00121D7E">
        <w:rPr>
          <w:sz w:val="28"/>
          <w:szCs w:val="28"/>
        </w:rPr>
        <w:t>2.1</w:t>
      </w:r>
      <w:r w:rsidR="004A0E31" w:rsidRPr="00121D7E">
        <w:rPr>
          <w:sz w:val="28"/>
          <w:szCs w:val="28"/>
        </w:rPr>
        <w:t>5</w:t>
      </w:r>
      <w:r w:rsidRPr="00121D7E">
        <w:rPr>
          <w:sz w:val="28"/>
          <w:szCs w:val="28"/>
        </w:rPr>
        <w:t xml:space="preserve">. Для заключения договора аренды в отношении </w:t>
      </w:r>
      <w:r w:rsidR="003948D0" w:rsidRPr="00121D7E">
        <w:rPr>
          <w:sz w:val="28"/>
          <w:szCs w:val="28"/>
        </w:rPr>
        <w:t xml:space="preserve">муниципального </w:t>
      </w:r>
      <w:r w:rsidRPr="00121D7E">
        <w:rPr>
          <w:sz w:val="28"/>
          <w:szCs w:val="28"/>
        </w:rPr>
        <w:t xml:space="preserve">имущества, закрепленного на праве хозяйственного ведения или оперативного управления, правообладатель получает согласие </w:t>
      </w:r>
      <w:r w:rsidR="003948D0" w:rsidRPr="00121D7E">
        <w:rPr>
          <w:sz w:val="28"/>
          <w:szCs w:val="28"/>
        </w:rPr>
        <w:t>Администрации муниципального образования «Город Майкоп».</w:t>
      </w:r>
    </w:p>
    <w:p w:rsidR="00E4751D" w:rsidRPr="00121D7E" w:rsidRDefault="00E4751D" w:rsidP="007A095C">
      <w:pPr>
        <w:shd w:val="clear" w:color="auto" w:fill="FFFFFF"/>
        <w:ind w:firstLine="706"/>
        <w:jc w:val="both"/>
        <w:rPr>
          <w:sz w:val="28"/>
          <w:szCs w:val="28"/>
        </w:rPr>
      </w:pPr>
      <w:r w:rsidRPr="00121D7E">
        <w:rPr>
          <w:sz w:val="28"/>
          <w:szCs w:val="28"/>
        </w:rPr>
        <w:t>Условием дач</w:t>
      </w:r>
      <w:r w:rsidR="003948D0" w:rsidRPr="00121D7E">
        <w:rPr>
          <w:sz w:val="28"/>
          <w:szCs w:val="28"/>
        </w:rPr>
        <w:t xml:space="preserve">и указанного согласия является </w:t>
      </w:r>
      <w:r w:rsidRPr="00121D7E">
        <w:rPr>
          <w:sz w:val="28"/>
          <w:szCs w:val="28"/>
        </w:rPr>
        <w:t>соответствие условий предоставления имущества настоящему Порядку.</w:t>
      </w:r>
    </w:p>
    <w:p w:rsidR="003948D0" w:rsidRPr="00121D7E" w:rsidRDefault="003948D0" w:rsidP="007A095C">
      <w:pPr>
        <w:shd w:val="clear" w:color="auto" w:fill="FFFFFF"/>
        <w:ind w:firstLine="706"/>
        <w:jc w:val="both"/>
      </w:pPr>
    </w:p>
    <w:p w:rsidR="00E4751D" w:rsidRPr="00121D7E" w:rsidRDefault="00E4751D" w:rsidP="007A095C">
      <w:pPr>
        <w:shd w:val="clear" w:color="auto" w:fill="FFFFFF"/>
        <w:ind w:firstLine="706"/>
        <w:jc w:val="center"/>
      </w:pPr>
      <w:r w:rsidRPr="00121D7E">
        <w:rPr>
          <w:bCs/>
          <w:spacing w:val="-3"/>
          <w:sz w:val="28"/>
          <w:szCs w:val="28"/>
        </w:rPr>
        <w:t xml:space="preserve">3. Установление льгот по арендной плате за имущество, включенное </w:t>
      </w:r>
      <w:r w:rsidRPr="00121D7E">
        <w:rPr>
          <w:bCs/>
          <w:sz w:val="28"/>
          <w:szCs w:val="28"/>
        </w:rPr>
        <w:t>в Перечень (за исключением земельных участков)</w:t>
      </w:r>
    </w:p>
    <w:p w:rsidR="008E0CC4" w:rsidRPr="008E0CC4" w:rsidRDefault="00E4751D" w:rsidP="007A095C">
      <w:pPr>
        <w:shd w:val="clear" w:color="auto" w:fill="FFFFFF"/>
        <w:tabs>
          <w:tab w:val="left" w:pos="1051"/>
        </w:tabs>
        <w:ind w:firstLine="706"/>
        <w:jc w:val="both"/>
        <w:rPr>
          <w:spacing w:val="-8"/>
          <w:sz w:val="28"/>
          <w:szCs w:val="28"/>
        </w:rPr>
      </w:pPr>
      <w:r w:rsidRPr="008E0CC4">
        <w:rPr>
          <w:spacing w:val="-8"/>
          <w:sz w:val="28"/>
          <w:szCs w:val="28"/>
        </w:rPr>
        <w:t xml:space="preserve">3.1. </w:t>
      </w:r>
      <w:proofErr w:type="gramStart"/>
      <w:r w:rsidRPr="008E0CC4">
        <w:rPr>
          <w:spacing w:val="-8"/>
          <w:sz w:val="28"/>
          <w:szCs w:val="28"/>
        </w:rPr>
        <w:t xml:space="preserve">В соответствии с </w:t>
      </w:r>
      <w:hyperlink r:id="rId9" w:history="1">
        <w:r w:rsidR="00121D7E">
          <w:rPr>
            <w:spacing w:val="-8"/>
            <w:sz w:val="28"/>
            <w:szCs w:val="28"/>
          </w:rPr>
          <w:t>П</w:t>
        </w:r>
        <w:r w:rsidR="008E0CC4" w:rsidRPr="008E0CC4">
          <w:rPr>
            <w:spacing w:val="-8"/>
            <w:sz w:val="28"/>
            <w:szCs w:val="28"/>
          </w:rPr>
          <w:t>остановлением</w:t>
        </w:r>
      </w:hyperlink>
      <w:r w:rsidR="008E0CC4" w:rsidRPr="008E0CC4">
        <w:rPr>
          <w:spacing w:val="-8"/>
          <w:sz w:val="28"/>
          <w:szCs w:val="28"/>
        </w:rPr>
        <w:t xml:space="preserve"> Правительства Российской Федерации от 21.08.2010 N 645 </w:t>
      </w:r>
      <w:r w:rsidR="00A424BC">
        <w:rPr>
          <w:spacing w:val="-8"/>
          <w:sz w:val="28"/>
          <w:szCs w:val="28"/>
        </w:rPr>
        <w:t>«</w:t>
      </w:r>
      <w:r w:rsidR="008E0CC4" w:rsidRPr="008E0CC4">
        <w:rPr>
          <w:spacing w:val="-8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A424BC">
        <w:rPr>
          <w:spacing w:val="-8"/>
          <w:sz w:val="28"/>
          <w:szCs w:val="28"/>
        </w:rPr>
        <w:t>»</w:t>
      </w:r>
      <w:r w:rsidR="008E0CC4" w:rsidRPr="008E0CC4">
        <w:rPr>
          <w:spacing w:val="-8"/>
          <w:sz w:val="28"/>
          <w:szCs w:val="28"/>
        </w:rPr>
        <w:t xml:space="preserve">, </w:t>
      </w:r>
      <w:r w:rsidRPr="008E0CC4">
        <w:rPr>
          <w:spacing w:val="-8"/>
          <w:sz w:val="28"/>
          <w:szCs w:val="28"/>
        </w:rPr>
        <w:t>государственной программ</w:t>
      </w:r>
      <w:r w:rsidR="008E0CC4" w:rsidRPr="008E0CC4">
        <w:rPr>
          <w:spacing w:val="-8"/>
          <w:sz w:val="28"/>
          <w:szCs w:val="28"/>
        </w:rPr>
        <w:t>ой</w:t>
      </w:r>
      <w:r w:rsidRPr="008E0CC4">
        <w:rPr>
          <w:spacing w:val="-8"/>
          <w:sz w:val="28"/>
          <w:szCs w:val="28"/>
        </w:rPr>
        <w:t xml:space="preserve"> (подпрограмм</w:t>
      </w:r>
      <w:r w:rsidR="008E0CC4" w:rsidRPr="008E0CC4">
        <w:rPr>
          <w:spacing w:val="-8"/>
          <w:sz w:val="28"/>
          <w:szCs w:val="28"/>
        </w:rPr>
        <w:t>ой</w:t>
      </w:r>
      <w:r w:rsidRPr="008E0CC4">
        <w:rPr>
          <w:spacing w:val="-8"/>
          <w:sz w:val="28"/>
          <w:szCs w:val="28"/>
        </w:rPr>
        <w:t xml:space="preserve">) </w:t>
      </w:r>
      <w:r w:rsidR="003948D0" w:rsidRPr="008E0CC4">
        <w:rPr>
          <w:spacing w:val="-8"/>
          <w:sz w:val="28"/>
          <w:szCs w:val="28"/>
        </w:rPr>
        <w:t>Республики Адыгея</w:t>
      </w:r>
      <w:r w:rsidRPr="008E0CC4">
        <w:rPr>
          <w:spacing w:val="-8"/>
          <w:sz w:val="28"/>
          <w:szCs w:val="28"/>
        </w:rPr>
        <w:t>, муниципальной программ</w:t>
      </w:r>
      <w:r w:rsidR="008E0CC4" w:rsidRPr="008E0CC4">
        <w:rPr>
          <w:spacing w:val="-8"/>
          <w:sz w:val="28"/>
          <w:szCs w:val="28"/>
        </w:rPr>
        <w:t>ой</w:t>
      </w:r>
      <w:r w:rsidRPr="008E0CC4">
        <w:rPr>
          <w:spacing w:val="-8"/>
          <w:sz w:val="28"/>
          <w:szCs w:val="28"/>
        </w:rPr>
        <w:t xml:space="preserve"> (подпрограмм</w:t>
      </w:r>
      <w:r w:rsidR="008E0CC4" w:rsidRPr="008E0CC4">
        <w:rPr>
          <w:spacing w:val="-8"/>
          <w:sz w:val="28"/>
          <w:szCs w:val="28"/>
        </w:rPr>
        <w:t>ой</w:t>
      </w:r>
      <w:r w:rsidRPr="008E0CC4">
        <w:rPr>
          <w:spacing w:val="-8"/>
          <w:sz w:val="28"/>
          <w:szCs w:val="28"/>
        </w:rPr>
        <w:t>)</w:t>
      </w:r>
      <w:r w:rsidR="003948D0" w:rsidRPr="008E0CC4">
        <w:rPr>
          <w:spacing w:val="-8"/>
          <w:sz w:val="28"/>
          <w:szCs w:val="28"/>
        </w:rPr>
        <w:t xml:space="preserve"> муниципального образования </w:t>
      </w:r>
      <w:r w:rsidR="003948D0" w:rsidRPr="008E0CC4">
        <w:rPr>
          <w:spacing w:val="-8"/>
          <w:sz w:val="28"/>
          <w:szCs w:val="28"/>
        </w:rPr>
        <w:lastRenderedPageBreak/>
        <w:t>«Город Майкоп»</w:t>
      </w:r>
      <w:r w:rsidRPr="008E0CC4">
        <w:rPr>
          <w:spacing w:val="-8"/>
          <w:sz w:val="28"/>
          <w:szCs w:val="28"/>
        </w:rPr>
        <w:t>, содержащей мероприятия по развитию малого и среднего предпринимательства, устанавливаются следующие льготы по арендной плате за имущество:</w:t>
      </w:r>
      <w:r w:rsidR="008E0CC4" w:rsidRPr="008E0CC4">
        <w:rPr>
          <w:spacing w:val="-8"/>
          <w:sz w:val="28"/>
          <w:szCs w:val="28"/>
        </w:rPr>
        <w:t xml:space="preserve"> </w:t>
      </w:r>
      <w:proofErr w:type="gramEnd"/>
    </w:p>
    <w:p w:rsidR="00F80395" w:rsidRPr="008E0CC4" w:rsidRDefault="00121D7E" w:rsidP="007A095C">
      <w:pPr>
        <w:shd w:val="clear" w:color="auto" w:fill="FFFFFF"/>
        <w:tabs>
          <w:tab w:val="left" w:pos="1051"/>
        </w:tabs>
        <w:ind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а) </w:t>
      </w:r>
      <w:r w:rsidR="00F80395" w:rsidRPr="008E0CC4">
        <w:rPr>
          <w:spacing w:val="-8"/>
          <w:sz w:val="28"/>
          <w:szCs w:val="28"/>
        </w:rPr>
        <w:t>Льготы по арендной плате за имущество, включенное в Перечень, устанавливаются в процентном соотношении к определенному (установленному) размеру арендной платы:</w:t>
      </w:r>
    </w:p>
    <w:p w:rsidR="00F80395" w:rsidRPr="008E0CC4" w:rsidRDefault="00F80395" w:rsidP="007A095C">
      <w:pPr>
        <w:shd w:val="clear" w:color="auto" w:fill="FFFFFF"/>
        <w:tabs>
          <w:tab w:val="left" w:pos="1051"/>
        </w:tabs>
        <w:ind w:firstLine="706"/>
        <w:jc w:val="both"/>
        <w:rPr>
          <w:spacing w:val="-8"/>
          <w:sz w:val="28"/>
          <w:szCs w:val="28"/>
        </w:rPr>
      </w:pPr>
      <w:r w:rsidRPr="008E0CC4">
        <w:rPr>
          <w:spacing w:val="-8"/>
          <w:sz w:val="28"/>
          <w:szCs w:val="28"/>
        </w:rPr>
        <w:t xml:space="preserve">- в первый год аренды - 40 </w:t>
      </w:r>
      <w:r w:rsidR="00C60C24">
        <w:rPr>
          <w:spacing w:val="-8"/>
          <w:sz w:val="28"/>
          <w:szCs w:val="28"/>
        </w:rPr>
        <w:t>%</w:t>
      </w:r>
      <w:r w:rsidRPr="008E0CC4">
        <w:rPr>
          <w:spacing w:val="-8"/>
          <w:sz w:val="28"/>
          <w:szCs w:val="28"/>
        </w:rPr>
        <w:t>;</w:t>
      </w:r>
    </w:p>
    <w:p w:rsidR="00F80395" w:rsidRPr="008E0CC4" w:rsidRDefault="00F80395" w:rsidP="007A095C">
      <w:pPr>
        <w:shd w:val="clear" w:color="auto" w:fill="FFFFFF"/>
        <w:tabs>
          <w:tab w:val="left" w:pos="1051"/>
        </w:tabs>
        <w:ind w:firstLine="706"/>
        <w:jc w:val="both"/>
        <w:rPr>
          <w:spacing w:val="-8"/>
          <w:sz w:val="28"/>
          <w:szCs w:val="28"/>
        </w:rPr>
      </w:pPr>
      <w:r w:rsidRPr="008E0CC4">
        <w:rPr>
          <w:spacing w:val="-8"/>
          <w:sz w:val="28"/>
          <w:szCs w:val="28"/>
        </w:rPr>
        <w:t xml:space="preserve">- во второй год аренды - 60 </w:t>
      </w:r>
      <w:r w:rsidR="004A0E31">
        <w:rPr>
          <w:spacing w:val="-8"/>
          <w:sz w:val="28"/>
          <w:szCs w:val="28"/>
        </w:rPr>
        <w:t>%</w:t>
      </w:r>
      <w:r w:rsidRPr="008E0CC4">
        <w:rPr>
          <w:spacing w:val="-8"/>
          <w:sz w:val="28"/>
          <w:szCs w:val="28"/>
        </w:rPr>
        <w:t>;</w:t>
      </w:r>
    </w:p>
    <w:p w:rsidR="00F80395" w:rsidRPr="008E0CC4" w:rsidRDefault="00F80395" w:rsidP="007A095C">
      <w:pPr>
        <w:shd w:val="clear" w:color="auto" w:fill="FFFFFF"/>
        <w:tabs>
          <w:tab w:val="left" w:pos="1051"/>
        </w:tabs>
        <w:ind w:firstLine="706"/>
        <w:jc w:val="both"/>
        <w:rPr>
          <w:spacing w:val="-8"/>
          <w:sz w:val="28"/>
          <w:szCs w:val="28"/>
        </w:rPr>
      </w:pPr>
      <w:r w:rsidRPr="008E0CC4">
        <w:rPr>
          <w:spacing w:val="-8"/>
          <w:sz w:val="28"/>
          <w:szCs w:val="28"/>
        </w:rPr>
        <w:t xml:space="preserve">- в третий год аренды - 80 </w:t>
      </w:r>
      <w:r w:rsidR="00C60C24">
        <w:rPr>
          <w:spacing w:val="-8"/>
          <w:sz w:val="28"/>
          <w:szCs w:val="28"/>
        </w:rPr>
        <w:t>%</w:t>
      </w:r>
      <w:r w:rsidRPr="008E0CC4">
        <w:rPr>
          <w:spacing w:val="-8"/>
          <w:sz w:val="28"/>
          <w:szCs w:val="28"/>
        </w:rPr>
        <w:t>;</w:t>
      </w:r>
    </w:p>
    <w:p w:rsidR="00F80395" w:rsidRPr="008E0CC4" w:rsidRDefault="00F80395" w:rsidP="007A095C">
      <w:pPr>
        <w:shd w:val="clear" w:color="auto" w:fill="FFFFFF"/>
        <w:tabs>
          <w:tab w:val="left" w:pos="1051"/>
        </w:tabs>
        <w:ind w:firstLine="706"/>
        <w:jc w:val="both"/>
        <w:rPr>
          <w:spacing w:val="-8"/>
          <w:sz w:val="28"/>
          <w:szCs w:val="28"/>
        </w:rPr>
      </w:pPr>
      <w:r w:rsidRPr="008E0CC4">
        <w:rPr>
          <w:spacing w:val="-8"/>
          <w:sz w:val="28"/>
          <w:szCs w:val="28"/>
        </w:rPr>
        <w:t xml:space="preserve">- в четвертый год аренды и далее - 100 </w:t>
      </w:r>
      <w:r w:rsidR="004A0E31">
        <w:rPr>
          <w:spacing w:val="-8"/>
          <w:sz w:val="28"/>
          <w:szCs w:val="28"/>
        </w:rPr>
        <w:t>%</w:t>
      </w:r>
      <w:r w:rsidRPr="008E0CC4">
        <w:rPr>
          <w:spacing w:val="-8"/>
          <w:sz w:val="28"/>
          <w:szCs w:val="28"/>
        </w:rPr>
        <w:t>.</w:t>
      </w:r>
    </w:p>
    <w:p w:rsidR="008E0CC4" w:rsidRPr="008E0CC4" w:rsidRDefault="00121D7E" w:rsidP="007A095C">
      <w:pPr>
        <w:shd w:val="clear" w:color="auto" w:fill="FFFFFF"/>
        <w:tabs>
          <w:tab w:val="left" w:pos="1051"/>
        </w:tabs>
        <w:ind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б) </w:t>
      </w:r>
      <w:r w:rsidR="008E0CC4" w:rsidRPr="008E0CC4">
        <w:rPr>
          <w:spacing w:val="-8"/>
          <w:sz w:val="28"/>
          <w:szCs w:val="28"/>
        </w:rPr>
        <w:t>Льготы по арендной плате за имущество, включенное в Перечень, предоставляются:</w:t>
      </w:r>
    </w:p>
    <w:p w:rsidR="008E0CC4" w:rsidRPr="008E0CC4" w:rsidRDefault="008E0CC4" w:rsidP="007A095C">
      <w:pPr>
        <w:shd w:val="clear" w:color="auto" w:fill="FFFFFF"/>
        <w:tabs>
          <w:tab w:val="left" w:pos="1051"/>
        </w:tabs>
        <w:ind w:firstLine="706"/>
        <w:jc w:val="both"/>
        <w:rPr>
          <w:spacing w:val="-8"/>
          <w:sz w:val="28"/>
          <w:szCs w:val="28"/>
        </w:rPr>
      </w:pPr>
      <w:proofErr w:type="gramStart"/>
      <w:r w:rsidRPr="008E0CC4">
        <w:rPr>
          <w:spacing w:val="-8"/>
          <w:sz w:val="28"/>
          <w:szCs w:val="28"/>
        </w:rPr>
        <w:t xml:space="preserve">-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государственными программами (подпрограммами) </w:t>
      </w:r>
      <w:r>
        <w:rPr>
          <w:spacing w:val="-8"/>
          <w:sz w:val="28"/>
          <w:szCs w:val="28"/>
        </w:rPr>
        <w:t>Республики Адыгея</w:t>
      </w:r>
      <w:r w:rsidRPr="008E0CC4">
        <w:rPr>
          <w:spacing w:val="-8"/>
          <w:sz w:val="28"/>
          <w:szCs w:val="28"/>
        </w:rPr>
        <w:t>, муниципальными программами (подпрограммами)</w:t>
      </w:r>
      <w:r w:rsidR="004B1022">
        <w:rPr>
          <w:spacing w:val="-8"/>
          <w:sz w:val="28"/>
          <w:szCs w:val="28"/>
        </w:rPr>
        <w:t xml:space="preserve"> муниципального образования «Город Майкоп»</w:t>
      </w:r>
      <w:r w:rsidRPr="008E0CC4">
        <w:rPr>
          <w:spacing w:val="-8"/>
          <w:sz w:val="28"/>
          <w:szCs w:val="28"/>
        </w:rPr>
        <w:t xml:space="preserve"> пр</w:t>
      </w:r>
      <w:r w:rsidR="004B1022">
        <w:rPr>
          <w:spacing w:val="-8"/>
          <w:sz w:val="28"/>
          <w:szCs w:val="28"/>
        </w:rPr>
        <w:t>иоритетными видами деятельности.</w:t>
      </w:r>
      <w:proofErr w:type="gramEnd"/>
    </w:p>
    <w:p w:rsidR="00E4751D" w:rsidRDefault="00E4751D" w:rsidP="007A095C">
      <w:pPr>
        <w:shd w:val="clear" w:color="auto" w:fill="FFFFFF"/>
        <w:ind w:firstLine="713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3.2. </w:t>
      </w:r>
      <w:proofErr w:type="gramStart"/>
      <w:r>
        <w:rPr>
          <w:spacing w:val="-1"/>
          <w:sz w:val="28"/>
          <w:szCs w:val="28"/>
        </w:rPr>
        <w:t xml:space="preserve">Для подтверждения права на получение льгот при предоставлении </w:t>
      </w:r>
      <w:r>
        <w:rPr>
          <w:sz w:val="28"/>
          <w:szCs w:val="28"/>
        </w:rPr>
        <w:t>имущества без проведения торгов Субъект одновременно с заявлением</w:t>
      </w:r>
      <w:proofErr w:type="gramEnd"/>
      <w:r>
        <w:rPr>
          <w:sz w:val="28"/>
          <w:szCs w:val="28"/>
        </w:rPr>
        <w:t xml:space="preserve"> о предоставлении имущества представляет документы</w:t>
      </w:r>
      <w:r w:rsidR="00F157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5737" w:rsidRPr="00F15737">
        <w:rPr>
          <w:iCs/>
          <w:sz w:val="28"/>
          <w:szCs w:val="28"/>
        </w:rPr>
        <w:t xml:space="preserve">указанные в </w:t>
      </w:r>
      <w:r w:rsidRPr="00F15737">
        <w:rPr>
          <w:iCs/>
          <w:sz w:val="28"/>
          <w:szCs w:val="28"/>
        </w:rPr>
        <w:t>государственн</w:t>
      </w:r>
      <w:r w:rsidR="00F15737" w:rsidRPr="00F15737">
        <w:rPr>
          <w:iCs/>
          <w:sz w:val="28"/>
          <w:szCs w:val="28"/>
        </w:rPr>
        <w:t>ой программе</w:t>
      </w:r>
      <w:r w:rsidR="00F15737">
        <w:rPr>
          <w:iCs/>
          <w:sz w:val="28"/>
          <w:szCs w:val="28"/>
        </w:rPr>
        <w:t xml:space="preserve"> (подпрограмме)</w:t>
      </w:r>
      <w:r w:rsidR="00F15737" w:rsidRPr="00F15737">
        <w:rPr>
          <w:iCs/>
          <w:sz w:val="28"/>
          <w:szCs w:val="28"/>
        </w:rPr>
        <w:t xml:space="preserve"> Республике Адыгея или </w:t>
      </w:r>
      <w:r w:rsidRPr="00F15737">
        <w:rPr>
          <w:iCs/>
          <w:sz w:val="28"/>
          <w:szCs w:val="28"/>
        </w:rPr>
        <w:t xml:space="preserve"> муниципальн</w:t>
      </w:r>
      <w:r w:rsidR="00F15737" w:rsidRPr="00F15737">
        <w:rPr>
          <w:iCs/>
          <w:sz w:val="28"/>
          <w:szCs w:val="28"/>
        </w:rPr>
        <w:t xml:space="preserve">ой </w:t>
      </w:r>
      <w:r w:rsidRPr="00F15737">
        <w:rPr>
          <w:iCs/>
          <w:sz w:val="28"/>
          <w:szCs w:val="28"/>
        </w:rPr>
        <w:t>программ</w:t>
      </w:r>
      <w:r w:rsidR="00F15737" w:rsidRPr="00F15737">
        <w:rPr>
          <w:iCs/>
          <w:sz w:val="28"/>
          <w:szCs w:val="28"/>
        </w:rPr>
        <w:t xml:space="preserve">е </w:t>
      </w:r>
      <w:r w:rsidR="00F15737">
        <w:rPr>
          <w:iCs/>
          <w:sz w:val="28"/>
          <w:szCs w:val="28"/>
        </w:rPr>
        <w:t xml:space="preserve">(подпрограмме) </w:t>
      </w:r>
      <w:r w:rsidR="00F15737" w:rsidRPr="00F15737">
        <w:rPr>
          <w:iCs/>
          <w:sz w:val="28"/>
          <w:szCs w:val="28"/>
        </w:rPr>
        <w:t>муниципального образования «Город Майкоп»</w:t>
      </w:r>
      <w:r w:rsidRPr="00F15737">
        <w:rPr>
          <w:iCs/>
          <w:sz w:val="28"/>
          <w:szCs w:val="28"/>
        </w:rPr>
        <w:t>, содержащ</w:t>
      </w:r>
      <w:r w:rsidR="00F15737">
        <w:rPr>
          <w:iCs/>
          <w:sz w:val="28"/>
          <w:szCs w:val="28"/>
        </w:rPr>
        <w:t>ие</w:t>
      </w:r>
      <w:r w:rsidRPr="00F15737">
        <w:rPr>
          <w:iCs/>
          <w:sz w:val="28"/>
          <w:szCs w:val="28"/>
        </w:rPr>
        <w:t xml:space="preserve"> мероприятия по развитию малого</w:t>
      </w:r>
      <w:r w:rsidR="00F15737" w:rsidRPr="00F15737">
        <w:rPr>
          <w:iCs/>
          <w:sz w:val="28"/>
          <w:szCs w:val="28"/>
        </w:rPr>
        <w:t xml:space="preserve"> и среднего предпринимательства.</w:t>
      </w:r>
    </w:p>
    <w:p w:rsidR="00F15737" w:rsidRPr="00DE3DC4" w:rsidRDefault="00F15737" w:rsidP="007A095C">
      <w:pPr>
        <w:numPr>
          <w:ilvl w:val="0"/>
          <w:numId w:val="4"/>
        </w:numPr>
        <w:shd w:val="clear" w:color="auto" w:fill="FFFFFF"/>
        <w:tabs>
          <w:tab w:val="left" w:pos="1231"/>
        </w:tabs>
        <w:ind w:firstLine="742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Льготы по арендной плате применяются к размеру арендной платы, </w:t>
      </w:r>
      <w:r>
        <w:rPr>
          <w:sz w:val="28"/>
          <w:szCs w:val="28"/>
        </w:rPr>
        <w:t>указанному в договоре аренды, в том числе заключенном</w:t>
      </w:r>
      <w:r w:rsidR="007A095C">
        <w:rPr>
          <w:sz w:val="28"/>
          <w:szCs w:val="28"/>
        </w:rPr>
        <w:t>у</w:t>
      </w:r>
      <w:r>
        <w:rPr>
          <w:sz w:val="28"/>
          <w:szCs w:val="28"/>
        </w:rPr>
        <w:t xml:space="preserve"> по итогам торгов. При этом подлежащая уплате сумма арендной платы определяется с учетом </w:t>
      </w:r>
      <w:r>
        <w:rPr>
          <w:spacing w:val="-2"/>
          <w:sz w:val="28"/>
          <w:szCs w:val="28"/>
        </w:rPr>
        <w:t xml:space="preserve">указанных льгот в течение срока их действия. Порядок применения указанных </w:t>
      </w:r>
      <w:r>
        <w:rPr>
          <w:sz w:val="28"/>
          <w:szCs w:val="28"/>
        </w:rPr>
        <w:t>льгот, срок их действия, условия предоставления и отмены включаются в договор аренды.</w:t>
      </w:r>
    </w:p>
    <w:p w:rsidR="00F80395" w:rsidRDefault="00F80395" w:rsidP="007A095C">
      <w:pPr>
        <w:numPr>
          <w:ilvl w:val="0"/>
          <w:numId w:val="4"/>
        </w:numPr>
        <w:shd w:val="clear" w:color="auto" w:fill="FFFFFF"/>
        <w:tabs>
          <w:tab w:val="left" w:pos="1231"/>
        </w:tabs>
        <w:ind w:firstLine="742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Установленные настоящим разделом льготы по арендной плате подлежат отмене в следующих случаях: </w:t>
      </w:r>
      <w:r w:rsidRPr="00F80395">
        <w:rPr>
          <w:iCs/>
          <w:sz w:val="28"/>
          <w:szCs w:val="28"/>
        </w:rPr>
        <w:t xml:space="preserve">порча имущества, несвоевременное внесение арендной платы более двух периодов подряд, использование </w:t>
      </w:r>
      <w:r w:rsidRPr="00F80395">
        <w:rPr>
          <w:iCs/>
          <w:spacing w:val="-3"/>
          <w:sz w:val="28"/>
          <w:szCs w:val="28"/>
        </w:rPr>
        <w:t xml:space="preserve">имущества не по назначению, нарушение условий предоставления поддержки, </w:t>
      </w:r>
      <w:r w:rsidRPr="00F80395">
        <w:rPr>
          <w:iCs/>
          <w:sz w:val="28"/>
          <w:szCs w:val="28"/>
        </w:rPr>
        <w:t>установленных государственной программой (подпрограммой) Республики Адыгея, муниципальной программой (подпрограммой</w:t>
      </w:r>
      <w:r>
        <w:rPr>
          <w:iCs/>
          <w:sz w:val="28"/>
          <w:szCs w:val="28"/>
        </w:rPr>
        <w:t>)</w:t>
      </w:r>
      <w:r w:rsidRPr="00F80395">
        <w:rPr>
          <w:iCs/>
          <w:sz w:val="28"/>
          <w:szCs w:val="28"/>
        </w:rPr>
        <w:t xml:space="preserve"> муниципального образования «Город Майкоп»,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</w:t>
      </w:r>
      <w:proofErr w:type="gramEnd"/>
      <w:r w:rsidRPr="00F80395">
        <w:rPr>
          <w:iCs/>
          <w:sz w:val="28"/>
          <w:szCs w:val="28"/>
        </w:rPr>
        <w:t xml:space="preserve"> Федерации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установления</w:t>
      </w:r>
      <w:proofErr w:type="gramEnd"/>
      <w:r>
        <w:rPr>
          <w:sz w:val="28"/>
          <w:szCs w:val="28"/>
        </w:rPr>
        <w:t xml:space="preserve"> факта соответствующего нарушения.</w:t>
      </w:r>
    </w:p>
    <w:p w:rsidR="00F80395" w:rsidRDefault="00F80395" w:rsidP="007A095C">
      <w:pPr>
        <w:shd w:val="clear" w:color="auto" w:fill="FFFFFF"/>
        <w:ind w:left="43" w:right="14" w:firstLine="691"/>
        <w:jc w:val="both"/>
      </w:pPr>
      <w:r>
        <w:rPr>
          <w:sz w:val="28"/>
          <w:szCs w:val="28"/>
        </w:rPr>
        <w:t xml:space="preserve">В случае отмены льгот применяется размер арендной платы, </w:t>
      </w:r>
      <w:r>
        <w:rPr>
          <w:spacing w:val="-1"/>
          <w:sz w:val="28"/>
          <w:szCs w:val="28"/>
        </w:rPr>
        <w:t>определенный без учета льгот и установленный договором аренды.</w:t>
      </w:r>
    </w:p>
    <w:p w:rsidR="00F80395" w:rsidRDefault="00F80395" w:rsidP="007A095C">
      <w:pPr>
        <w:shd w:val="clear" w:color="auto" w:fill="FFFFFF"/>
        <w:tabs>
          <w:tab w:val="left" w:pos="1231"/>
        </w:tabs>
        <w:ind w:firstLine="74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отношении имущества, закрепленного на праве хозяйственного </w:t>
      </w:r>
      <w:r>
        <w:rPr>
          <w:spacing w:val="-1"/>
          <w:sz w:val="28"/>
          <w:szCs w:val="28"/>
        </w:rPr>
        <w:t xml:space="preserve">ведения или оперативного управления, льготы по арендной плате, условия их </w:t>
      </w:r>
      <w:r>
        <w:rPr>
          <w:sz w:val="28"/>
          <w:szCs w:val="28"/>
        </w:rPr>
        <w:t xml:space="preserve">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</w:t>
      </w:r>
      <w:r>
        <w:rPr>
          <w:spacing w:val="-3"/>
          <w:sz w:val="28"/>
          <w:szCs w:val="28"/>
        </w:rPr>
        <w:lastRenderedPageBreak/>
        <w:t>заявлено в предложении правообладателя о включении имущества в Перечень</w:t>
      </w:r>
      <w:proofErr w:type="gramEnd"/>
      <w:r>
        <w:rPr>
          <w:spacing w:val="-3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и согласие Администрации муниципального образования «Город Майкоп» </w:t>
      </w:r>
      <w:r>
        <w:rPr>
          <w:sz w:val="28"/>
          <w:szCs w:val="28"/>
        </w:rPr>
        <w:t>предусматривает применение указанных условий.</w:t>
      </w:r>
    </w:p>
    <w:p w:rsidR="006F1B64" w:rsidRDefault="006F1B64" w:rsidP="007A095C">
      <w:pPr>
        <w:shd w:val="clear" w:color="auto" w:fill="FFFFFF"/>
        <w:tabs>
          <w:tab w:val="left" w:pos="1231"/>
        </w:tabs>
        <w:ind w:firstLine="742"/>
        <w:jc w:val="both"/>
        <w:rPr>
          <w:sz w:val="28"/>
          <w:szCs w:val="28"/>
        </w:rPr>
      </w:pPr>
    </w:p>
    <w:p w:rsidR="00F80395" w:rsidRDefault="00F80395" w:rsidP="00F752C0">
      <w:pPr>
        <w:shd w:val="clear" w:color="auto" w:fill="FFFFFF"/>
        <w:ind w:firstLine="706"/>
        <w:jc w:val="both"/>
        <w:rPr>
          <w:bCs/>
          <w:sz w:val="28"/>
          <w:szCs w:val="28"/>
        </w:rPr>
      </w:pPr>
      <w:r w:rsidRPr="00C60C24">
        <w:rPr>
          <w:bCs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6F1B64" w:rsidRPr="00C60C24" w:rsidRDefault="006F1B64" w:rsidP="00F752C0">
      <w:pPr>
        <w:shd w:val="clear" w:color="auto" w:fill="FFFFFF"/>
        <w:ind w:firstLine="706"/>
        <w:jc w:val="both"/>
      </w:pPr>
    </w:p>
    <w:p w:rsidR="00F80395" w:rsidRDefault="00F80395" w:rsidP="00F752C0">
      <w:pPr>
        <w:shd w:val="clear" w:color="auto" w:fill="FFFFFF"/>
        <w:tabs>
          <w:tab w:val="left" w:pos="1289"/>
        </w:tabs>
        <w:ind w:left="734"/>
        <w:jc w:val="both"/>
      </w:pPr>
      <w:r>
        <w:rPr>
          <w:spacing w:val="-6"/>
          <w:sz w:val="28"/>
          <w:szCs w:val="28"/>
        </w:rPr>
        <w:t>4.1.</w:t>
      </w:r>
      <w:r>
        <w:rPr>
          <w:sz w:val="28"/>
          <w:szCs w:val="28"/>
        </w:rPr>
        <w:tab/>
        <w:t xml:space="preserve">Земельные участки, включенные в Перечень, предоставляются </w:t>
      </w:r>
      <w:proofErr w:type="gramStart"/>
      <w:r>
        <w:rPr>
          <w:sz w:val="28"/>
          <w:szCs w:val="28"/>
        </w:rPr>
        <w:t>в</w:t>
      </w:r>
      <w:proofErr w:type="gramEnd"/>
    </w:p>
    <w:p w:rsidR="00F80395" w:rsidRDefault="00F80395" w:rsidP="00F752C0">
      <w:pPr>
        <w:shd w:val="clear" w:color="auto" w:fill="FFFFFF"/>
        <w:tabs>
          <w:tab w:val="left" w:leader="underscore" w:pos="3802"/>
        </w:tabs>
        <w:ind w:left="36"/>
        <w:jc w:val="both"/>
      </w:pPr>
      <w:r w:rsidRPr="00F80395">
        <w:rPr>
          <w:spacing w:val="-1"/>
          <w:sz w:val="28"/>
          <w:szCs w:val="28"/>
        </w:rPr>
        <w:t xml:space="preserve">аренду </w:t>
      </w:r>
      <w:r w:rsidRPr="00F80395">
        <w:rPr>
          <w:iCs/>
          <w:sz w:val="28"/>
          <w:szCs w:val="28"/>
        </w:rPr>
        <w:t>Комитетом</w:t>
      </w:r>
      <w:r>
        <w:rPr>
          <w:sz w:val="28"/>
          <w:szCs w:val="28"/>
        </w:rPr>
        <w:t>;</w:t>
      </w:r>
    </w:p>
    <w:p w:rsidR="00F80395" w:rsidRDefault="00F80395" w:rsidP="00F752C0">
      <w:pPr>
        <w:shd w:val="clear" w:color="auto" w:fill="FFFFFF"/>
        <w:ind w:left="29" w:firstLine="713"/>
        <w:jc w:val="both"/>
      </w:pPr>
      <w:r>
        <w:rPr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1264C7">
        <w:rPr>
          <w:iCs/>
          <w:sz w:val="28"/>
          <w:szCs w:val="28"/>
        </w:rPr>
        <w:t>уполномоченный орган</w:t>
      </w:r>
      <w:r>
        <w:rPr>
          <w:spacing w:val="-1"/>
          <w:sz w:val="28"/>
          <w:szCs w:val="28"/>
        </w:rPr>
        <w:t>.</w:t>
      </w:r>
    </w:p>
    <w:p w:rsidR="00F80395" w:rsidRDefault="00F80395" w:rsidP="00F752C0">
      <w:pPr>
        <w:shd w:val="clear" w:color="auto" w:fill="FFFFFF"/>
        <w:tabs>
          <w:tab w:val="left" w:pos="1289"/>
        </w:tabs>
        <w:ind w:firstLine="734"/>
        <w:jc w:val="both"/>
      </w:pPr>
      <w:r>
        <w:rPr>
          <w:spacing w:val="-6"/>
          <w:sz w:val="28"/>
          <w:szCs w:val="28"/>
        </w:rPr>
        <w:t>4.2.</w:t>
      </w:r>
      <w:r>
        <w:rPr>
          <w:sz w:val="28"/>
          <w:szCs w:val="28"/>
        </w:rPr>
        <w:tab/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4A0E31" w:rsidRPr="00012111">
        <w:rPr>
          <w:sz w:val="28"/>
          <w:szCs w:val="28"/>
          <w:lang w:val="en-US"/>
        </w:rPr>
        <w:t>V</w:t>
      </w:r>
      <w:r w:rsidRPr="00012111">
        <w:rPr>
          <w:sz w:val="28"/>
          <w:szCs w:val="28"/>
        </w:rPr>
        <w:t>.</w:t>
      </w:r>
      <w:r w:rsidR="007A095C" w:rsidRPr="00012111">
        <w:rPr>
          <w:sz w:val="28"/>
          <w:szCs w:val="28"/>
        </w:rPr>
        <w:t>1</w:t>
      </w:r>
      <w:r w:rsidRPr="00012111">
        <w:rPr>
          <w:sz w:val="28"/>
          <w:szCs w:val="28"/>
        </w:rPr>
        <w:t>.</w:t>
      </w:r>
      <w:r>
        <w:rPr>
          <w:sz w:val="28"/>
          <w:szCs w:val="28"/>
        </w:rPr>
        <w:t xml:space="preserve"> Земельного кодекса Российской Федерации:</w:t>
      </w:r>
    </w:p>
    <w:p w:rsidR="00F80395" w:rsidRDefault="00F80395" w:rsidP="00F752C0">
      <w:pPr>
        <w:shd w:val="clear" w:color="auto" w:fill="FFFFFF"/>
        <w:ind w:firstLine="684"/>
        <w:jc w:val="both"/>
      </w:pPr>
      <w:r>
        <w:rPr>
          <w:sz w:val="28"/>
          <w:szCs w:val="28"/>
        </w:rPr>
        <w:t xml:space="preserve">4.2.1. </w:t>
      </w:r>
      <w:proofErr w:type="gramStart"/>
      <w:r>
        <w:rPr>
          <w:sz w:val="28"/>
          <w:szCs w:val="28"/>
        </w:rPr>
        <w:t>По инициативе Комитета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</w:t>
      </w:r>
      <w:r w:rsidRPr="00F8039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договора с Субъектом, подавшим единственную заявку на участие в аукционе, </w:t>
      </w:r>
      <w:r>
        <w:rPr>
          <w:spacing w:val="-2"/>
          <w:sz w:val="28"/>
          <w:szCs w:val="28"/>
        </w:rPr>
        <w:t xml:space="preserve">который соответствует требованиям к участникам аукциона и заявка которого </w:t>
      </w:r>
      <w:r>
        <w:rPr>
          <w:sz w:val="28"/>
          <w:szCs w:val="28"/>
        </w:rPr>
        <w:t>соответствует указанным в извещении о проведении аукциона условиям аукциона, либо</w:t>
      </w:r>
      <w:proofErr w:type="gramEnd"/>
      <w:r>
        <w:rPr>
          <w:sz w:val="28"/>
          <w:szCs w:val="28"/>
        </w:rPr>
        <w:t xml:space="preserve"> с Субъектом, признанным единственным участником </w:t>
      </w:r>
      <w:r>
        <w:rPr>
          <w:spacing w:val="-2"/>
          <w:sz w:val="28"/>
          <w:szCs w:val="28"/>
        </w:rPr>
        <w:t xml:space="preserve">аукциона или единственным лицом, принявшим участие в аукционе, а также в </w:t>
      </w:r>
      <w:r>
        <w:rPr>
          <w:spacing w:val="-1"/>
          <w:sz w:val="28"/>
          <w:szCs w:val="28"/>
        </w:rPr>
        <w:t xml:space="preserve">случае, указанном в пункте </w:t>
      </w:r>
      <w:r w:rsidR="004A0E31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статьи 39</w:t>
      </w:r>
      <w:r w:rsidR="004A0E31">
        <w:rPr>
          <w:spacing w:val="-1"/>
          <w:sz w:val="28"/>
          <w:szCs w:val="28"/>
        </w:rPr>
        <w:t>.6</w:t>
      </w:r>
      <w:r>
        <w:rPr>
          <w:spacing w:val="-1"/>
          <w:sz w:val="28"/>
          <w:szCs w:val="28"/>
        </w:rPr>
        <w:t xml:space="preserve"> Земельного кодекса Российской </w:t>
      </w:r>
      <w:r>
        <w:rPr>
          <w:sz w:val="28"/>
          <w:szCs w:val="28"/>
        </w:rPr>
        <w:t>Федерации;</w:t>
      </w:r>
    </w:p>
    <w:p w:rsidR="00F80395" w:rsidRDefault="00F80395" w:rsidP="007A095C">
      <w:pPr>
        <w:shd w:val="clear" w:color="auto" w:fill="FFFFFF"/>
        <w:ind w:left="29" w:right="7" w:firstLine="706"/>
        <w:jc w:val="both"/>
      </w:pPr>
      <w:r>
        <w:rPr>
          <w:spacing w:val="-2"/>
          <w:sz w:val="28"/>
          <w:szCs w:val="28"/>
        </w:rPr>
        <w:t xml:space="preserve">4.2.2. По заявлению Субъекта о предоставлении земельного участка без проведения торгов по основаниям, предусмотренным подпунктом 12 пункта 2 </w:t>
      </w:r>
      <w:r>
        <w:rPr>
          <w:spacing w:val="-1"/>
          <w:sz w:val="28"/>
          <w:szCs w:val="28"/>
        </w:rPr>
        <w:t xml:space="preserve">статьи 39.6 Земельного кодекса Российской Федерации, иными положениями </w:t>
      </w:r>
      <w:r>
        <w:rPr>
          <w:sz w:val="28"/>
          <w:szCs w:val="28"/>
        </w:rPr>
        <w:t>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F80395" w:rsidRPr="007A095C" w:rsidRDefault="00F80395" w:rsidP="007A095C">
      <w:pPr>
        <w:numPr>
          <w:ilvl w:val="0"/>
          <w:numId w:val="5"/>
        </w:numPr>
        <w:shd w:val="clear" w:color="auto" w:fill="FFFFFF"/>
        <w:tabs>
          <w:tab w:val="left" w:pos="1260"/>
        </w:tabs>
        <w:ind w:right="7" w:firstLine="742"/>
        <w:jc w:val="both"/>
        <w:rPr>
          <w:spacing w:val="-6"/>
          <w:sz w:val="28"/>
          <w:szCs w:val="28"/>
        </w:rPr>
      </w:pPr>
      <w:r w:rsidRPr="007A095C">
        <w:rPr>
          <w:sz w:val="28"/>
          <w:szCs w:val="28"/>
        </w:rPr>
        <w:t xml:space="preserve">В случае, указанном в пункте 4.2.1 настоящего Порядка, а </w:t>
      </w:r>
      <w:proofErr w:type="gramStart"/>
      <w:r w:rsidRPr="007A095C">
        <w:rPr>
          <w:sz w:val="28"/>
          <w:szCs w:val="28"/>
        </w:rPr>
        <w:t>также</w:t>
      </w:r>
      <w:proofErr w:type="gramEnd"/>
      <w:r w:rsidRPr="007A095C">
        <w:rPr>
          <w:sz w:val="28"/>
          <w:szCs w:val="28"/>
        </w:rPr>
        <w:t xml:space="preserve"> </w:t>
      </w:r>
      <w:r w:rsidRPr="007A095C">
        <w:rPr>
          <w:spacing w:val="-2"/>
          <w:sz w:val="28"/>
          <w:szCs w:val="28"/>
        </w:rPr>
        <w:t xml:space="preserve">если подавший заявление Субъект не имеет права на предоставление в аренду </w:t>
      </w:r>
      <w:r w:rsidRPr="007A095C">
        <w:rPr>
          <w:sz w:val="28"/>
          <w:szCs w:val="28"/>
        </w:rPr>
        <w:t xml:space="preserve">земельного участка, включенного в Перечень, без проведения торгов, </w:t>
      </w:r>
      <w:r w:rsidR="007B474E">
        <w:rPr>
          <w:sz w:val="28"/>
          <w:szCs w:val="28"/>
        </w:rPr>
        <w:t>Комитет</w:t>
      </w:r>
      <w:r w:rsidRPr="007A095C">
        <w:rPr>
          <w:sz w:val="28"/>
          <w:szCs w:val="28"/>
        </w:rPr>
        <w:t xml:space="preserve"> в срок не позднее </w:t>
      </w:r>
      <w:r w:rsidR="007A095C" w:rsidRPr="007A095C">
        <w:rPr>
          <w:sz w:val="28"/>
          <w:szCs w:val="28"/>
        </w:rPr>
        <w:t>одного</w:t>
      </w:r>
      <w:r w:rsidRPr="007A095C">
        <w:rPr>
          <w:sz w:val="28"/>
          <w:szCs w:val="28"/>
        </w:rPr>
        <w:t xml:space="preserve"> года с даты включения земельного участка в Перечень либо </w:t>
      </w:r>
      <w:r w:rsidR="007A095C" w:rsidRPr="007A095C">
        <w:rPr>
          <w:sz w:val="28"/>
          <w:szCs w:val="28"/>
        </w:rPr>
        <w:t>шести</w:t>
      </w:r>
      <w:r w:rsidRPr="007A095C">
        <w:rPr>
          <w:sz w:val="28"/>
          <w:szCs w:val="28"/>
        </w:rPr>
        <w:t xml:space="preserve"> месяцев с даты поступления указанного заявления организует проведение аукциона на заключение договора аренды, в том </w:t>
      </w:r>
      <w:proofErr w:type="gramStart"/>
      <w:r w:rsidRPr="007A095C">
        <w:rPr>
          <w:sz w:val="28"/>
          <w:szCs w:val="28"/>
        </w:rPr>
        <w:t>числе</w:t>
      </w:r>
      <w:proofErr w:type="gramEnd"/>
      <w:r w:rsidRPr="007A095C">
        <w:rPr>
          <w:sz w:val="28"/>
          <w:szCs w:val="28"/>
        </w:rPr>
        <w:t xml:space="preserve"> публикует на официальном сайте Российской Федерации</w:t>
      </w:r>
      <w:r w:rsidR="007A095C" w:rsidRPr="007A095C">
        <w:rPr>
          <w:sz w:val="28"/>
          <w:szCs w:val="28"/>
        </w:rPr>
        <w:t xml:space="preserve"> в информационно-телекоммуникационной сети «Интернет»</w:t>
      </w:r>
      <w:r w:rsidRPr="007A095C">
        <w:rPr>
          <w:sz w:val="28"/>
          <w:szCs w:val="28"/>
        </w:rPr>
        <w:t xml:space="preserve"> для размещения информации о проведении торгов </w:t>
      </w:r>
      <w:hyperlink r:id="rId10" w:history="1">
        <w:r w:rsidRPr="007A095C">
          <w:rPr>
            <w:sz w:val="28"/>
            <w:szCs w:val="28"/>
            <w:u w:val="single"/>
            <w:lang w:val="en-US"/>
          </w:rPr>
          <w:t>www</w:t>
        </w:r>
        <w:r w:rsidRPr="007A095C">
          <w:rPr>
            <w:sz w:val="28"/>
            <w:szCs w:val="28"/>
            <w:u w:val="single"/>
          </w:rPr>
          <w:t>.</w:t>
        </w:r>
        <w:proofErr w:type="spellStart"/>
        <w:r w:rsidRPr="007A095C">
          <w:rPr>
            <w:sz w:val="28"/>
            <w:szCs w:val="28"/>
            <w:u w:val="single"/>
            <w:lang w:val="en-US"/>
          </w:rPr>
          <w:t>torgi</w:t>
        </w:r>
        <w:proofErr w:type="spellEnd"/>
        <w:r w:rsidRPr="007A095C">
          <w:rPr>
            <w:sz w:val="28"/>
            <w:szCs w:val="28"/>
            <w:u w:val="single"/>
          </w:rPr>
          <w:t>.</w:t>
        </w:r>
        <w:proofErr w:type="spellStart"/>
        <w:r w:rsidRPr="007A095C">
          <w:rPr>
            <w:sz w:val="28"/>
            <w:szCs w:val="28"/>
            <w:u w:val="single"/>
            <w:lang w:val="en-US"/>
          </w:rPr>
          <w:t>gov</w:t>
        </w:r>
        <w:proofErr w:type="spellEnd"/>
        <w:r w:rsidRPr="007A095C">
          <w:rPr>
            <w:sz w:val="28"/>
            <w:szCs w:val="28"/>
            <w:u w:val="single"/>
          </w:rPr>
          <w:t>.</w:t>
        </w:r>
        <w:proofErr w:type="spellStart"/>
        <w:r w:rsidRPr="007A095C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A095C">
        <w:rPr>
          <w:sz w:val="28"/>
          <w:szCs w:val="28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BE5E39" w:rsidRPr="00DE3DC4" w:rsidRDefault="00F80395" w:rsidP="007A095C">
      <w:pPr>
        <w:numPr>
          <w:ilvl w:val="1"/>
          <w:numId w:val="9"/>
        </w:numPr>
        <w:shd w:val="clear" w:color="auto" w:fill="FFFFFF"/>
        <w:tabs>
          <w:tab w:val="left" w:pos="0"/>
        </w:tabs>
        <w:ind w:left="0" w:right="14" w:firstLine="709"/>
        <w:jc w:val="both"/>
      </w:pPr>
      <w:r w:rsidRPr="00BE5E39">
        <w:rPr>
          <w:spacing w:val="-1"/>
          <w:sz w:val="28"/>
          <w:szCs w:val="28"/>
        </w:rPr>
        <w:t>Извещение о проведен</w:t>
      </w:r>
      <w:proofErr w:type="gramStart"/>
      <w:r w:rsidRPr="00BE5E39">
        <w:rPr>
          <w:spacing w:val="-1"/>
          <w:sz w:val="28"/>
          <w:szCs w:val="28"/>
        </w:rPr>
        <w:t>ии ау</w:t>
      </w:r>
      <w:proofErr w:type="gramEnd"/>
      <w:r w:rsidRPr="00BE5E39">
        <w:rPr>
          <w:spacing w:val="-1"/>
          <w:sz w:val="28"/>
          <w:szCs w:val="28"/>
        </w:rPr>
        <w:t xml:space="preserve">кциона должно содержать </w:t>
      </w:r>
      <w:r w:rsidRPr="00BE5E39">
        <w:rPr>
          <w:sz w:val="28"/>
          <w:szCs w:val="28"/>
        </w:rPr>
        <w:t>сведения о льготах по арендной плате в отношении зем</w:t>
      </w:r>
      <w:r w:rsidR="007A095C">
        <w:rPr>
          <w:sz w:val="28"/>
          <w:szCs w:val="28"/>
        </w:rPr>
        <w:t>ельного участка, включенного в П</w:t>
      </w:r>
      <w:r w:rsidRPr="00BE5E39">
        <w:rPr>
          <w:sz w:val="28"/>
          <w:szCs w:val="28"/>
        </w:rPr>
        <w:t>еречень</w:t>
      </w:r>
      <w:r w:rsidR="00BE5E39" w:rsidRPr="00BE5E39">
        <w:rPr>
          <w:sz w:val="28"/>
          <w:szCs w:val="28"/>
        </w:rPr>
        <w:t>.</w:t>
      </w:r>
      <w:r w:rsidRPr="00BE5E39">
        <w:rPr>
          <w:sz w:val="28"/>
          <w:szCs w:val="28"/>
        </w:rPr>
        <w:t xml:space="preserve"> </w:t>
      </w:r>
    </w:p>
    <w:p w:rsidR="00F80395" w:rsidRDefault="00F80395" w:rsidP="007A095C">
      <w:pPr>
        <w:shd w:val="clear" w:color="auto" w:fill="FFFFFF"/>
        <w:tabs>
          <w:tab w:val="left" w:pos="1260"/>
        </w:tabs>
        <w:ind w:right="14" w:firstLine="709"/>
        <w:jc w:val="both"/>
      </w:pPr>
      <w:r w:rsidRPr="00BE5E39">
        <w:rPr>
          <w:spacing w:val="-6"/>
          <w:sz w:val="28"/>
          <w:szCs w:val="28"/>
        </w:rPr>
        <w:t>4.5.</w:t>
      </w:r>
      <w:r w:rsidRPr="00BE5E39">
        <w:rPr>
          <w:sz w:val="28"/>
          <w:szCs w:val="28"/>
        </w:rPr>
        <w:tab/>
        <w:t>В извещение о проведен</w:t>
      </w:r>
      <w:proofErr w:type="gramStart"/>
      <w:r w:rsidRPr="00BE5E39">
        <w:rPr>
          <w:sz w:val="28"/>
          <w:szCs w:val="28"/>
        </w:rPr>
        <w:t>ии</w:t>
      </w:r>
      <w:r w:rsidR="00BE5E39">
        <w:rPr>
          <w:sz w:val="28"/>
          <w:szCs w:val="28"/>
        </w:rPr>
        <w:t xml:space="preserve"> ау</w:t>
      </w:r>
      <w:proofErr w:type="gramEnd"/>
      <w:r w:rsidR="00BE5E39">
        <w:rPr>
          <w:sz w:val="28"/>
          <w:szCs w:val="28"/>
        </w:rPr>
        <w:t xml:space="preserve">кциона, а также в аукционную </w:t>
      </w:r>
      <w:r w:rsidRPr="00BE5E39">
        <w:rPr>
          <w:sz w:val="28"/>
          <w:szCs w:val="28"/>
        </w:rPr>
        <w:t>документацию, помимо сведений, указанных в пункте 21 статьи 39</w:t>
      </w:r>
      <w:r w:rsidR="004A0E31">
        <w:rPr>
          <w:sz w:val="28"/>
          <w:szCs w:val="28"/>
        </w:rPr>
        <w:t>.11</w:t>
      </w:r>
      <w:r w:rsidR="00BE5E39">
        <w:rPr>
          <w:sz w:val="28"/>
          <w:szCs w:val="28"/>
          <w:vertAlign w:val="superscript"/>
        </w:rPr>
        <w:t xml:space="preserve"> </w:t>
      </w:r>
      <w:r w:rsidRPr="00BE5E39">
        <w:rPr>
          <w:sz w:val="28"/>
          <w:szCs w:val="28"/>
        </w:rPr>
        <w:t xml:space="preserve">Земельного кодекса Российской </w:t>
      </w:r>
      <w:r w:rsidR="00BE5E39">
        <w:rPr>
          <w:sz w:val="28"/>
          <w:szCs w:val="28"/>
        </w:rPr>
        <w:t xml:space="preserve">Федерации, включается следующая </w:t>
      </w:r>
      <w:r w:rsidRPr="00BE5E39">
        <w:rPr>
          <w:sz w:val="28"/>
          <w:szCs w:val="28"/>
        </w:rPr>
        <w:t>информация:</w:t>
      </w:r>
    </w:p>
    <w:p w:rsidR="00F80395" w:rsidRPr="007A095C" w:rsidRDefault="00F80395" w:rsidP="007A095C">
      <w:pPr>
        <w:shd w:val="clear" w:color="auto" w:fill="FFFFFF"/>
        <w:ind w:firstLine="785"/>
        <w:jc w:val="both"/>
      </w:pPr>
      <w:proofErr w:type="gramStart"/>
      <w:r w:rsidRPr="007A095C">
        <w:rPr>
          <w:sz w:val="28"/>
          <w:szCs w:val="28"/>
        </w:rPr>
        <w:t xml:space="preserve">«Для участия в аукционе на право заключения договора аренды </w:t>
      </w:r>
      <w:r w:rsidRPr="007A095C">
        <w:rPr>
          <w:sz w:val="28"/>
          <w:szCs w:val="28"/>
        </w:rPr>
        <w:lastRenderedPageBreak/>
        <w:t xml:space="preserve">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</w:t>
      </w:r>
      <w:r w:rsidRPr="007A095C">
        <w:rPr>
          <w:spacing w:val="-1"/>
          <w:sz w:val="28"/>
          <w:szCs w:val="28"/>
        </w:rPr>
        <w:t xml:space="preserve">предпринимательства путем представления в форме документа на бумажном </w:t>
      </w:r>
      <w:r w:rsidRPr="007A095C">
        <w:rPr>
          <w:sz w:val="28"/>
          <w:szCs w:val="28"/>
        </w:rPr>
        <w:t>носителе</w:t>
      </w:r>
      <w:proofErr w:type="gramEnd"/>
      <w:r w:rsidRPr="007A095C">
        <w:rPr>
          <w:sz w:val="28"/>
          <w:szCs w:val="28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</w:t>
      </w:r>
      <w:r w:rsidRPr="007A095C">
        <w:rPr>
          <w:spacing w:val="-2"/>
          <w:sz w:val="28"/>
          <w:szCs w:val="28"/>
        </w:rPr>
        <w:t xml:space="preserve">среднего предпринимательства в соответствии с частью 5 статьи 4 указанного </w:t>
      </w:r>
      <w:r w:rsidR="00BE5E39" w:rsidRPr="007A095C">
        <w:rPr>
          <w:sz w:val="28"/>
          <w:szCs w:val="28"/>
        </w:rPr>
        <w:t>Федерального закона</w:t>
      </w:r>
      <w:r w:rsidRPr="007A095C">
        <w:rPr>
          <w:sz w:val="28"/>
          <w:szCs w:val="28"/>
        </w:rPr>
        <w:t>».</w:t>
      </w:r>
    </w:p>
    <w:p w:rsidR="00C02834" w:rsidRPr="007A095C" w:rsidRDefault="00DE3DC4" w:rsidP="007A095C">
      <w:pPr>
        <w:numPr>
          <w:ilvl w:val="0"/>
          <w:numId w:val="6"/>
        </w:numPr>
        <w:shd w:val="clear" w:color="auto" w:fill="FFFFFF"/>
        <w:tabs>
          <w:tab w:val="left" w:pos="1195"/>
        </w:tabs>
        <w:ind w:firstLine="713"/>
        <w:jc w:val="both"/>
        <w:rPr>
          <w:spacing w:val="-6"/>
          <w:sz w:val="28"/>
          <w:szCs w:val="28"/>
        </w:rPr>
      </w:pPr>
      <w:r w:rsidRPr="007A095C">
        <w:rPr>
          <w:spacing w:val="-3"/>
          <w:sz w:val="28"/>
          <w:szCs w:val="28"/>
        </w:rPr>
        <w:t xml:space="preserve">Поступившее </w:t>
      </w:r>
      <w:r w:rsidR="007A095C" w:rsidRPr="007A095C">
        <w:rPr>
          <w:spacing w:val="-3"/>
          <w:sz w:val="28"/>
          <w:szCs w:val="28"/>
        </w:rPr>
        <w:t>Комитету</w:t>
      </w:r>
      <w:r w:rsidRPr="007A095C">
        <w:rPr>
          <w:spacing w:val="-3"/>
          <w:sz w:val="28"/>
          <w:szCs w:val="28"/>
        </w:rPr>
        <w:t xml:space="preserve"> заявление о предоставлении </w:t>
      </w:r>
      <w:r w:rsidRPr="007A095C">
        <w:rPr>
          <w:sz w:val="28"/>
          <w:szCs w:val="28"/>
        </w:rPr>
        <w:t>земельного участка без проведения аукциона либо заявление о проведен</w:t>
      </w:r>
      <w:proofErr w:type="gramStart"/>
      <w:r w:rsidRPr="007A095C">
        <w:rPr>
          <w:sz w:val="28"/>
          <w:szCs w:val="28"/>
        </w:rPr>
        <w:t>ии ау</w:t>
      </w:r>
      <w:proofErr w:type="gramEnd"/>
      <w:r w:rsidRPr="007A095C">
        <w:rPr>
          <w:sz w:val="28"/>
          <w:szCs w:val="28"/>
        </w:rPr>
        <w:t xml:space="preserve">кциона по предоставлению земельного участка в аренду регистрируется в </w:t>
      </w:r>
      <w:r w:rsidRPr="007A095C">
        <w:rPr>
          <w:spacing w:val="-1"/>
          <w:sz w:val="28"/>
          <w:szCs w:val="28"/>
        </w:rPr>
        <w:t>порядке, установленном для входящей корреспонденции</w:t>
      </w:r>
      <w:r w:rsidR="00BE5E39" w:rsidRPr="007A095C">
        <w:rPr>
          <w:spacing w:val="-1"/>
          <w:sz w:val="28"/>
          <w:szCs w:val="28"/>
        </w:rPr>
        <w:t>.</w:t>
      </w:r>
      <w:r w:rsidRPr="007A095C">
        <w:rPr>
          <w:spacing w:val="-1"/>
          <w:sz w:val="28"/>
          <w:szCs w:val="28"/>
        </w:rPr>
        <w:t xml:space="preserve"> </w:t>
      </w:r>
    </w:p>
    <w:p w:rsidR="00C02834" w:rsidRPr="007A095C" w:rsidRDefault="00DE3DC4" w:rsidP="007A095C">
      <w:pPr>
        <w:numPr>
          <w:ilvl w:val="0"/>
          <w:numId w:val="6"/>
        </w:numPr>
        <w:shd w:val="clear" w:color="auto" w:fill="FFFFFF"/>
        <w:tabs>
          <w:tab w:val="left" w:pos="1195"/>
        </w:tabs>
        <w:ind w:right="14" w:firstLine="713"/>
        <w:jc w:val="both"/>
        <w:rPr>
          <w:spacing w:val="-6"/>
          <w:sz w:val="28"/>
          <w:szCs w:val="28"/>
        </w:rPr>
      </w:pPr>
      <w:proofErr w:type="gramStart"/>
      <w:r w:rsidRPr="007A095C">
        <w:rPr>
          <w:spacing w:val="-2"/>
          <w:sz w:val="28"/>
          <w:szCs w:val="28"/>
        </w:rPr>
        <w:t xml:space="preserve">В целях исполнения положений пункта 26 статьи 39.16 Земельного </w:t>
      </w:r>
      <w:r w:rsidRPr="007A095C">
        <w:rPr>
          <w:sz w:val="28"/>
          <w:szCs w:val="28"/>
        </w:rPr>
        <w:t>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Pr="007A095C">
        <w:rPr>
          <w:sz w:val="28"/>
          <w:szCs w:val="28"/>
        </w:rPr>
        <w:t xml:space="preserve"> 18 Федерального закона от 24 июля 2007 года № 209-ФЗ «О развитии малого и </w:t>
      </w:r>
      <w:r w:rsidRPr="007A095C">
        <w:rPr>
          <w:spacing w:val="-2"/>
          <w:sz w:val="28"/>
          <w:szCs w:val="28"/>
        </w:rPr>
        <w:t xml:space="preserve">среднего предпринимательства в Российской Федерации», обратилось лицо, в </w:t>
      </w:r>
      <w:r w:rsidRPr="007A095C">
        <w:rPr>
          <w:sz w:val="28"/>
          <w:szCs w:val="28"/>
        </w:rPr>
        <w:t>отношении которого не может оказываться поддержка в соответствии с частью 3 статьи 14 указанного Федерального закона.</w:t>
      </w:r>
    </w:p>
    <w:p w:rsidR="00C02834" w:rsidRPr="007A095C" w:rsidRDefault="00DE3DC4" w:rsidP="007A095C">
      <w:pPr>
        <w:numPr>
          <w:ilvl w:val="0"/>
          <w:numId w:val="6"/>
        </w:numPr>
        <w:shd w:val="clear" w:color="auto" w:fill="FFFFFF"/>
        <w:tabs>
          <w:tab w:val="left" w:pos="1195"/>
        </w:tabs>
        <w:spacing w:before="7"/>
        <w:ind w:right="14" w:firstLine="713"/>
        <w:jc w:val="both"/>
        <w:rPr>
          <w:spacing w:val="-6"/>
          <w:sz w:val="28"/>
          <w:szCs w:val="28"/>
        </w:rPr>
      </w:pPr>
      <w:r w:rsidRPr="007A095C">
        <w:rPr>
          <w:spacing w:val="-1"/>
          <w:sz w:val="28"/>
          <w:szCs w:val="28"/>
        </w:rPr>
        <w:t xml:space="preserve">В проект договора аренды земельного участка включаются условия </w:t>
      </w:r>
      <w:r w:rsidRPr="007A095C">
        <w:rPr>
          <w:sz w:val="28"/>
          <w:szCs w:val="28"/>
        </w:rPr>
        <w:t>в соответствии с гражданским и земельным законодательством Российской Федерации, в том числе следующие:</w:t>
      </w:r>
    </w:p>
    <w:p w:rsidR="00C02834" w:rsidRPr="007A095C" w:rsidRDefault="00C02834" w:rsidP="007A095C">
      <w:pPr>
        <w:jc w:val="both"/>
        <w:rPr>
          <w:sz w:val="2"/>
          <w:szCs w:val="2"/>
        </w:rPr>
      </w:pPr>
    </w:p>
    <w:p w:rsidR="00C02834" w:rsidRPr="007A095C" w:rsidRDefault="00DE3DC4" w:rsidP="007A095C">
      <w:pPr>
        <w:numPr>
          <w:ilvl w:val="0"/>
          <w:numId w:val="7"/>
        </w:numPr>
        <w:shd w:val="clear" w:color="auto" w:fill="FFFFFF"/>
        <w:tabs>
          <w:tab w:val="left" w:pos="1404"/>
        </w:tabs>
        <w:ind w:left="7" w:right="7" w:firstLine="706"/>
        <w:jc w:val="both"/>
        <w:rPr>
          <w:spacing w:val="-5"/>
          <w:sz w:val="28"/>
          <w:szCs w:val="28"/>
        </w:rPr>
      </w:pPr>
      <w:r w:rsidRPr="007A095C">
        <w:rPr>
          <w:spacing w:val="-3"/>
          <w:sz w:val="28"/>
          <w:szCs w:val="28"/>
        </w:rPr>
        <w:t xml:space="preserve">Условие об обязанности арендатора по использованию земельного </w:t>
      </w:r>
      <w:r w:rsidRPr="007A095C">
        <w:rPr>
          <w:sz w:val="28"/>
          <w:szCs w:val="28"/>
        </w:rPr>
        <w:t>участка в соответствии с целевым назначением согласно разрешенному использованию земельного участка;</w:t>
      </w:r>
    </w:p>
    <w:p w:rsidR="00C02834" w:rsidRPr="007A095C" w:rsidRDefault="00DE3DC4" w:rsidP="007A095C">
      <w:pPr>
        <w:numPr>
          <w:ilvl w:val="0"/>
          <w:numId w:val="7"/>
        </w:numPr>
        <w:shd w:val="clear" w:color="auto" w:fill="FFFFFF"/>
        <w:tabs>
          <w:tab w:val="left" w:pos="1404"/>
        </w:tabs>
        <w:ind w:left="7" w:right="7" w:firstLine="706"/>
        <w:jc w:val="both"/>
        <w:rPr>
          <w:spacing w:val="-6"/>
          <w:sz w:val="28"/>
          <w:szCs w:val="28"/>
        </w:rPr>
      </w:pPr>
      <w:r w:rsidRPr="007A095C">
        <w:rPr>
          <w:spacing w:val="-1"/>
          <w:sz w:val="28"/>
          <w:szCs w:val="28"/>
        </w:rPr>
        <w:t xml:space="preserve">Условие о сроке договора аренды: он должен составлять не менее </w:t>
      </w:r>
      <w:r w:rsidR="004A0E31" w:rsidRPr="007A095C">
        <w:rPr>
          <w:spacing w:val="-1"/>
          <w:sz w:val="28"/>
          <w:szCs w:val="28"/>
        </w:rPr>
        <w:t xml:space="preserve">чем </w:t>
      </w:r>
      <w:r w:rsidRPr="007A095C">
        <w:rPr>
          <w:spacing w:val="-1"/>
          <w:sz w:val="28"/>
          <w:szCs w:val="28"/>
        </w:rPr>
        <w:t xml:space="preserve">5 лет. Более короткий срок договора может быть установлен по письменному </w:t>
      </w:r>
      <w:r w:rsidRPr="007A095C">
        <w:rPr>
          <w:sz w:val="28"/>
          <w:szCs w:val="28"/>
        </w:rPr>
        <w:t>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Земельн</w:t>
      </w:r>
      <w:r w:rsidR="004A0E31" w:rsidRPr="007A095C">
        <w:rPr>
          <w:sz w:val="28"/>
          <w:szCs w:val="28"/>
        </w:rPr>
        <w:t>ым</w:t>
      </w:r>
      <w:r w:rsidRPr="007A095C">
        <w:rPr>
          <w:sz w:val="28"/>
          <w:szCs w:val="28"/>
        </w:rPr>
        <w:t xml:space="preserve"> кодекс</w:t>
      </w:r>
      <w:r w:rsidR="004A0E31" w:rsidRPr="007A095C">
        <w:rPr>
          <w:sz w:val="28"/>
          <w:szCs w:val="28"/>
        </w:rPr>
        <w:t>ом</w:t>
      </w:r>
      <w:r w:rsidRPr="007A095C">
        <w:rPr>
          <w:sz w:val="28"/>
          <w:szCs w:val="28"/>
        </w:rPr>
        <w:t xml:space="preserve"> Российской Федерации и другими положениями земельного законодательства Российской Федерации</w:t>
      </w:r>
      <w:r w:rsidR="004A0E31" w:rsidRPr="007A095C">
        <w:rPr>
          <w:sz w:val="28"/>
          <w:szCs w:val="28"/>
        </w:rPr>
        <w:t>;</w:t>
      </w:r>
    </w:p>
    <w:p w:rsidR="00C02834" w:rsidRPr="007A095C" w:rsidRDefault="00DE3DC4" w:rsidP="007A095C">
      <w:pPr>
        <w:numPr>
          <w:ilvl w:val="0"/>
          <w:numId w:val="7"/>
        </w:numPr>
        <w:shd w:val="clear" w:color="auto" w:fill="FFFFFF"/>
        <w:tabs>
          <w:tab w:val="left" w:pos="1404"/>
          <w:tab w:val="left" w:pos="7371"/>
        </w:tabs>
        <w:ind w:firstLine="706"/>
        <w:jc w:val="both"/>
        <w:rPr>
          <w:spacing w:val="-5"/>
          <w:sz w:val="28"/>
          <w:szCs w:val="28"/>
        </w:rPr>
      </w:pPr>
      <w:r w:rsidRPr="007A095C">
        <w:rPr>
          <w:sz w:val="28"/>
          <w:szCs w:val="28"/>
        </w:rPr>
        <w:t xml:space="preserve">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7A095C">
        <w:rPr>
          <w:sz w:val="28"/>
          <w:szCs w:val="28"/>
        </w:rPr>
        <w:t>с даты установления</w:t>
      </w:r>
      <w:proofErr w:type="gramEnd"/>
      <w:r w:rsidRPr="007A095C">
        <w:rPr>
          <w:sz w:val="28"/>
          <w:szCs w:val="28"/>
        </w:rPr>
        <w:t xml:space="preserve"> факта нарушения указанных условий.</w:t>
      </w:r>
    </w:p>
    <w:p w:rsidR="00BE5E39" w:rsidRPr="007A095C" w:rsidRDefault="00BE5E39" w:rsidP="007A095C">
      <w:pPr>
        <w:shd w:val="clear" w:color="auto" w:fill="FFFFFF"/>
        <w:tabs>
          <w:tab w:val="left" w:pos="1577"/>
          <w:tab w:val="left" w:pos="7371"/>
        </w:tabs>
        <w:ind w:firstLine="706"/>
        <w:jc w:val="both"/>
      </w:pPr>
      <w:r w:rsidRPr="007A095C">
        <w:rPr>
          <w:spacing w:val="-6"/>
          <w:sz w:val="28"/>
          <w:szCs w:val="28"/>
        </w:rPr>
        <w:t>4.8.4.</w:t>
      </w:r>
      <w:r w:rsidRPr="007A095C">
        <w:rPr>
          <w:sz w:val="28"/>
          <w:szCs w:val="28"/>
        </w:rPr>
        <w:tab/>
        <w:t xml:space="preserve">Право </w:t>
      </w:r>
      <w:r w:rsidR="007A095C">
        <w:rPr>
          <w:sz w:val="28"/>
          <w:szCs w:val="28"/>
        </w:rPr>
        <w:t>Комитета</w:t>
      </w:r>
      <w:r w:rsidRPr="007A095C">
        <w:rPr>
          <w:sz w:val="28"/>
          <w:szCs w:val="28"/>
        </w:rPr>
        <w:t xml:space="preserve"> истребовать у арендатора документы, </w:t>
      </w:r>
      <w:r w:rsidRPr="007A095C">
        <w:rPr>
          <w:sz w:val="28"/>
          <w:szCs w:val="28"/>
        </w:rPr>
        <w:lastRenderedPageBreak/>
        <w:t>подтверждающие соблюдение им условий предоставления льгот</w:t>
      </w:r>
      <w:r w:rsidRPr="007A095C">
        <w:rPr>
          <w:sz w:val="28"/>
          <w:szCs w:val="28"/>
        </w:rPr>
        <w:br/>
        <w:t>по арендной плате</w:t>
      </w:r>
      <w:r w:rsidR="001264C7" w:rsidRPr="007A095C">
        <w:rPr>
          <w:sz w:val="28"/>
          <w:szCs w:val="28"/>
        </w:rPr>
        <w:t>.</w:t>
      </w:r>
    </w:p>
    <w:p w:rsidR="00BE5E39" w:rsidRPr="007A095C" w:rsidRDefault="00BE5E39" w:rsidP="007A095C">
      <w:pPr>
        <w:numPr>
          <w:ilvl w:val="0"/>
          <w:numId w:val="8"/>
        </w:numPr>
        <w:shd w:val="clear" w:color="auto" w:fill="FFFFFF"/>
        <w:tabs>
          <w:tab w:val="left" w:pos="1411"/>
          <w:tab w:val="left" w:pos="7371"/>
        </w:tabs>
        <w:ind w:firstLine="713"/>
        <w:jc w:val="both"/>
        <w:rPr>
          <w:spacing w:val="-5"/>
          <w:sz w:val="28"/>
          <w:szCs w:val="28"/>
        </w:rPr>
      </w:pPr>
      <w:r w:rsidRPr="007A095C">
        <w:rPr>
          <w:spacing w:val="-2"/>
          <w:sz w:val="28"/>
          <w:szCs w:val="28"/>
        </w:rPr>
        <w:t xml:space="preserve">Запрет осуществлять действия, влекущие какое-либо ограничение </w:t>
      </w:r>
      <w:r w:rsidRPr="007A095C">
        <w:rPr>
          <w:spacing w:val="-3"/>
          <w:sz w:val="28"/>
          <w:szCs w:val="28"/>
        </w:rPr>
        <w:t xml:space="preserve">(обременение) предоставленных арендатору имущественных прав, в том числе </w:t>
      </w:r>
      <w:r w:rsidRPr="007A095C">
        <w:rPr>
          <w:sz w:val="28"/>
          <w:szCs w:val="28"/>
        </w:rPr>
        <w:t xml:space="preserve">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</w:t>
      </w:r>
      <w:r w:rsidRPr="007A095C">
        <w:rPr>
          <w:spacing w:val="-2"/>
          <w:sz w:val="28"/>
          <w:szCs w:val="28"/>
        </w:rPr>
        <w:t xml:space="preserve">капитал других субъектов хозяйственной деятельности, передачу в субаренду, </w:t>
      </w:r>
      <w:r w:rsidRPr="007A095C">
        <w:rPr>
          <w:sz w:val="28"/>
          <w:szCs w:val="28"/>
        </w:rPr>
        <w:t>за и</w:t>
      </w:r>
      <w:r w:rsidR="007A095C">
        <w:rPr>
          <w:sz w:val="28"/>
          <w:szCs w:val="28"/>
        </w:rPr>
        <w:t>сключением передачи в субаренду</w:t>
      </w:r>
      <w:r w:rsidRPr="007A095C">
        <w:rPr>
          <w:sz w:val="28"/>
          <w:szCs w:val="28"/>
        </w:rPr>
        <w:t>, указанным в пункте 1.3 настоящего Порядка</w:t>
      </w:r>
      <w:r w:rsidR="007A095C">
        <w:rPr>
          <w:sz w:val="28"/>
          <w:szCs w:val="28"/>
        </w:rPr>
        <w:t xml:space="preserve"> субъектам</w:t>
      </w:r>
      <w:r w:rsidRPr="007A095C">
        <w:rPr>
          <w:sz w:val="28"/>
          <w:szCs w:val="28"/>
        </w:rPr>
        <w:t xml:space="preserve"> малого и среднего предпринимательства организациям, образующим инфраструктуру поддержки субъектов малого и среднего предпринимательства</w:t>
      </w:r>
      <w:r w:rsidR="006F1B64" w:rsidRPr="007A095C">
        <w:rPr>
          <w:sz w:val="28"/>
          <w:szCs w:val="28"/>
        </w:rPr>
        <w:t xml:space="preserve">, </w:t>
      </w:r>
      <w:r w:rsidR="006F1B64" w:rsidRPr="007A095C">
        <w:rPr>
          <w:spacing w:val="-2"/>
          <w:sz w:val="28"/>
          <w:szCs w:val="28"/>
        </w:rPr>
        <w:t>физическим лицом</w:t>
      </w:r>
      <w:r w:rsidR="007A095C">
        <w:rPr>
          <w:spacing w:val="-2"/>
          <w:sz w:val="28"/>
          <w:szCs w:val="28"/>
        </w:rPr>
        <w:t xml:space="preserve">, не являющимся индивидуальным </w:t>
      </w:r>
      <w:r w:rsidR="006F1B64" w:rsidRPr="007A095C">
        <w:rPr>
          <w:spacing w:val="-2"/>
          <w:sz w:val="28"/>
          <w:szCs w:val="28"/>
        </w:rPr>
        <w:t>предпринимател</w:t>
      </w:r>
      <w:r w:rsidR="007A095C">
        <w:rPr>
          <w:spacing w:val="-2"/>
          <w:sz w:val="28"/>
          <w:szCs w:val="28"/>
        </w:rPr>
        <w:t>е</w:t>
      </w:r>
      <w:r w:rsidR="006F1B64" w:rsidRPr="007A095C">
        <w:rPr>
          <w:spacing w:val="-2"/>
          <w:sz w:val="28"/>
          <w:szCs w:val="28"/>
        </w:rPr>
        <w:t>м</w:t>
      </w:r>
      <w:r w:rsidR="007A095C">
        <w:rPr>
          <w:spacing w:val="-2"/>
          <w:sz w:val="28"/>
          <w:szCs w:val="28"/>
        </w:rPr>
        <w:t xml:space="preserve">  и применяюще</w:t>
      </w:r>
      <w:r w:rsidR="006F1B64" w:rsidRPr="007A095C">
        <w:rPr>
          <w:spacing w:val="-2"/>
          <w:sz w:val="28"/>
          <w:szCs w:val="28"/>
        </w:rPr>
        <w:t>м</w:t>
      </w:r>
      <w:r w:rsidR="007A095C">
        <w:rPr>
          <w:spacing w:val="-2"/>
          <w:sz w:val="28"/>
          <w:szCs w:val="28"/>
        </w:rPr>
        <w:t>у</w:t>
      </w:r>
      <w:r w:rsidR="006F1B64" w:rsidRPr="007A095C">
        <w:rPr>
          <w:spacing w:val="-2"/>
          <w:sz w:val="28"/>
          <w:szCs w:val="28"/>
        </w:rPr>
        <w:t xml:space="preserve"> специальный налоговый режим «Налог на профессиональный доход»</w:t>
      </w:r>
      <w:r w:rsidRPr="007A095C">
        <w:rPr>
          <w:sz w:val="28"/>
          <w:szCs w:val="28"/>
        </w:rPr>
        <w:t>.</w:t>
      </w:r>
    </w:p>
    <w:p w:rsidR="004B1022" w:rsidRPr="007A095C" w:rsidRDefault="00BE5E39" w:rsidP="007A095C">
      <w:pPr>
        <w:numPr>
          <w:ilvl w:val="0"/>
          <w:numId w:val="8"/>
        </w:numPr>
        <w:shd w:val="clear" w:color="auto" w:fill="FFFFFF"/>
        <w:tabs>
          <w:tab w:val="left" w:pos="1411"/>
          <w:tab w:val="left" w:pos="7371"/>
        </w:tabs>
        <w:ind w:firstLine="713"/>
        <w:jc w:val="both"/>
        <w:rPr>
          <w:spacing w:val="-5"/>
          <w:sz w:val="28"/>
          <w:szCs w:val="28"/>
        </w:rPr>
      </w:pPr>
      <w:r w:rsidRPr="007A095C">
        <w:rPr>
          <w:spacing w:val="-2"/>
          <w:sz w:val="28"/>
          <w:szCs w:val="28"/>
        </w:rPr>
        <w:t xml:space="preserve">Изменение вида разрешенного использования земельного участка </w:t>
      </w:r>
      <w:r w:rsidR="007A095C">
        <w:rPr>
          <w:sz w:val="28"/>
          <w:szCs w:val="28"/>
        </w:rPr>
        <w:t>и (</w:t>
      </w:r>
      <w:r w:rsidRPr="007A095C">
        <w:rPr>
          <w:sz w:val="28"/>
          <w:szCs w:val="28"/>
        </w:rPr>
        <w:t>или</w:t>
      </w:r>
      <w:r w:rsidR="007A095C">
        <w:rPr>
          <w:sz w:val="28"/>
          <w:szCs w:val="28"/>
        </w:rPr>
        <w:t>)</w:t>
      </w:r>
      <w:r w:rsidRPr="007A095C">
        <w:rPr>
          <w:sz w:val="28"/>
          <w:szCs w:val="28"/>
        </w:rPr>
        <w:t xml:space="preserve"> цели его использования в течение срока действия договора не предусматривается.</w:t>
      </w:r>
    </w:p>
    <w:p w:rsidR="000661C9" w:rsidRDefault="000661C9" w:rsidP="007A095C">
      <w:pPr>
        <w:shd w:val="clear" w:color="auto" w:fill="FFFFFF"/>
        <w:tabs>
          <w:tab w:val="left" w:pos="1411"/>
          <w:tab w:val="left" w:pos="7371"/>
        </w:tabs>
        <w:jc w:val="both"/>
        <w:rPr>
          <w:spacing w:val="-5"/>
          <w:sz w:val="28"/>
          <w:szCs w:val="28"/>
        </w:rPr>
      </w:pPr>
    </w:p>
    <w:p w:rsidR="000661C9" w:rsidRPr="000661C9" w:rsidRDefault="000661C9" w:rsidP="007A095C">
      <w:pPr>
        <w:shd w:val="clear" w:color="auto" w:fill="FFFFFF"/>
        <w:tabs>
          <w:tab w:val="left" w:pos="1411"/>
          <w:tab w:val="left" w:pos="7371"/>
        </w:tabs>
        <w:jc w:val="both"/>
        <w:rPr>
          <w:spacing w:val="-5"/>
          <w:sz w:val="28"/>
          <w:szCs w:val="28"/>
        </w:rPr>
      </w:pPr>
      <w:bookmarkStart w:id="4" w:name="_GoBack"/>
      <w:bookmarkEnd w:id="4"/>
    </w:p>
    <w:sectPr w:rsidR="000661C9" w:rsidRPr="000661C9" w:rsidSect="00555076">
      <w:pgSz w:w="11909" w:h="16834"/>
      <w:pgMar w:top="592" w:right="865" w:bottom="360" w:left="16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7CEDEE"/>
    <w:lvl w:ilvl="0">
      <w:numFmt w:val="bullet"/>
      <w:lvlText w:val="*"/>
      <w:lvlJc w:val="left"/>
    </w:lvl>
  </w:abstractNum>
  <w:abstractNum w:abstractNumId="1">
    <w:nsid w:val="1DAA2E9F"/>
    <w:multiLevelType w:val="hybridMultilevel"/>
    <w:tmpl w:val="A63619B4"/>
    <w:lvl w:ilvl="0" w:tplc="72408EE6">
      <w:start w:val="1"/>
      <w:numFmt w:val="decimal"/>
      <w:lvlText w:val="%1."/>
      <w:lvlJc w:val="left"/>
      <w:pPr>
        <w:ind w:left="192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491584"/>
    <w:multiLevelType w:val="singleLevel"/>
    <w:tmpl w:val="5FF25EE2"/>
    <w:lvl w:ilvl="0">
      <w:start w:val="6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2CDA5488"/>
    <w:multiLevelType w:val="singleLevel"/>
    <w:tmpl w:val="4930079E"/>
    <w:lvl w:ilvl="0">
      <w:start w:val="2"/>
      <w:numFmt w:val="decimal"/>
      <w:lvlText w:val="2.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2E7204AD"/>
    <w:multiLevelType w:val="singleLevel"/>
    <w:tmpl w:val="19B20B22"/>
    <w:lvl w:ilvl="0">
      <w:start w:val="5"/>
      <w:numFmt w:val="decimal"/>
      <w:lvlText w:val="4.8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>
    <w:nsid w:val="2FA05796"/>
    <w:multiLevelType w:val="singleLevel"/>
    <w:tmpl w:val="CF2A2602"/>
    <w:lvl w:ilvl="0">
      <w:start w:val="1"/>
      <w:numFmt w:val="decimal"/>
      <w:lvlText w:val="4.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EC438D3"/>
    <w:multiLevelType w:val="singleLevel"/>
    <w:tmpl w:val="8D183778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>
    <w:nsid w:val="42822E38"/>
    <w:multiLevelType w:val="singleLevel"/>
    <w:tmpl w:val="9232F5AA"/>
    <w:lvl w:ilvl="0">
      <w:start w:val="3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55392465"/>
    <w:multiLevelType w:val="singleLevel"/>
    <w:tmpl w:val="B33A3DFA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9">
    <w:nsid w:val="650E1DDB"/>
    <w:multiLevelType w:val="multilevel"/>
    <w:tmpl w:val="6A106598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200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5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35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80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25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0" w:hanging="2160"/>
      </w:pPr>
      <w:rPr>
        <w:rFonts w:hint="default"/>
      </w:rPr>
    </w:lvl>
  </w:abstractNum>
  <w:abstractNum w:abstractNumId="10">
    <w:nsid w:val="749B3631"/>
    <w:multiLevelType w:val="multilevel"/>
    <w:tmpl w:val="7EE2079E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  <w:sz w:val="28"/>
      </w:rPr>
    </w:lvl>
    <w:lvl w:ilvl="1">
      <w:start w:val="4"/>
      <w:numFmt w:val="decimal"/>
      <w:lvlText w:val="%1.%2."/>
      <w:lvlJc w:val="left"/>
      <w:pPr>
        <w:ind w:left="1162" w:hanging="4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53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eastAsia="Times New Roman" w:hint="default"/>
        <w:sz w:val="28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195"/>
    <w:rsid w:val="00003BEB"/>
    <w:rsid w:val="00012111"/>
    <w:rsid w:val="00026BD8"/>
    <w:rsid w:val="000661C9"/>
    <w:rsid w:val="00076BA2"/>
    <w:rsid w:val="00085E26"/>
    <w:rsid w:val="000C37FD"/>
    <w:rsid w:val="001005C4"/>
    <w:rsid w:val="00121D7E"/>
    <w:rsid w:val="001264C7"/>
    <w:rsid w:val="00153A0B"/>
    <w:rsid w:val="00164C5C"/>
    <w:rsid w:val="001F1018"/>
    <w:rsid w:val="00246398"/>
    <w:rsid w:val="00283B9D"/>
    <w:rsid w:val="002B0599"/>
    <w:rsid w:val="002B38E8"/>
    <w:rsid w:val="002F1922"/>
    <w:rsid w:val="00317DC6"/>
    <w:rsid w:val="00325352"/>
    <w:rsid w:val="00373525"/>
    <w:rsid w:val="003948D0"/>
    <w:rsid w:val="003B3ED5"/>
    <w:rsid w:val="00400357"/>
    <w:rsid w:val="0042193B"/>
    <w:rsid w:val="004552CB"/>
    <w:rsid w:val="00470DE5"/>
    <w:rsid w:val="004A0E31"/>
    <w:rsid w:val="004A734C"/>
    <w:rsid w:val="004B1022"/>
    <w:rsid w:val="004F6750"/>
    <w:rsid w:val="005117A8"/>
    <w:rsid w:val="00513292"/>
    <w:rsid w:val="00517CFC"/>
    <w:rsid w:val="00555076"/>
    <w:rsid w:val="005C5C80"/>
    <w:rsid w:val="00602988"/>
    <w:rsid w:val="00626193"/>
    <w:rsid w:val="006E00A1"/>
    <w:rsid w:val="006F1B64"/>
    <w:rsid w:val="007A095C"/>
    <w:rsid w:val="007B474E"/>
    <w:rsid w:val="0080492B"/>
    <w:rsid w:val="0081692C"/>
    <w:rsid w:val="008558AB"/>
    <w:rsid w:val="00880AE9"/>
    <w:rsid w:val="008872A2"/>
    <w:rsid w:val="0089420A"/>
    <w:rsid w:val="008E0CC4"/>
    <w:rsid w:val="008F0C9C"/>
    <w:rsid w:val="009012C5"/>
    <w:rsid w:val="00940762"/>
    <w:rsid w:val="00954418"/>
    <w:rsid w:val="009545D4"/>
    <w:rsid w:val="00955C73"/>
    <w:rsid w:val="00957DF2"/>
    <w:rsid w:val="00986823"/>
    <w:rsid w:val="009937CB"/>
    <w:rsid w:val="009D0967"/>
    <w:rsid w:val="00A03932"/>
    <w:rsid w:val="00A121E2"/>
    <w:rsid w:val="00A12E4A"/>
    <w:rsid w:val="00A32A2D"/>
    <w:rsid w:val="00A424BC"/>
    <w:rsid w:val="00B0417E"/>
    <w:rsid w:val="00B77719"/>
    <w:rsid w:val="00BC52F2"/>
    <w:rsid w:val="00BE5E39"/>
    <w:rsid w:val="00C02834"/>
    <w:rsid w:val="00C158B7"/>
    <w:rsid w:val="00C17E0E"/>
    <w:rsid w:val="00C4608A"/>
    <w:rsid w:val="00C60C24"/>
    <w:rsid w:val="00CA0AB7"/>
    <w:rsid w:val="00CD3E77"/>
    <w:rsid w:val="00D23ADA"/>
    <w:rsid w:val="00D3374A"/>
    <w:rsid w:val="00D36F09"/>
    <w:rsid w:val="00D51BE5"/>
    <w:rsid w:val="00D710FA"/>
    <w:rsid w:val="00DE3DC4"/>
    <w:rsid w:val="00E02A7B"/>
    <w:rsid w:val="00E1096D"/>
    <w:rsid w:val="00E13BFB"/>
    <w:rsid w:val="00E23833"/>
    <w:rsid w:val="00E4751D"/>
    <w:rsid w:val="00E52714"/>
    <w:rsid w:val="00E7597A"/>
    <w:rsid w:val="00EB6195"/>
    <w:rsid w:val="00ED1732"/>
    <w:rsid w:val="00ED1DCD"/>
    <w:rsid w:val="00F07255"/>
    <w:rsid w:val="00F15737"/>
    <w:rsid w:val="00F752C0"/>
    <w:rsid w:val="00F80395"/>
    <w:rsid w:val="00FA191A"/>
    <w:rsid w:val="00FB30B0"/>
    <w:rsid w:val="00F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7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158B7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E0CC4"/>
    <w:rPr>
      <w:color w:val="106BBE"/>
    </w:rPr>
  </w:style>
  <w:style w:type="character" w:customStyle="1" w:styleId="10">
    <w:name w:val="Заголовок 1 Знак"/>
    <w:link w:val="1"/>
    <w:uiPriority w:val="99"/>
    <w:rsid w:val="00C158B7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Emphasis"/>
    <w:qFormat/>
    <w:rsid w:val="00ED1D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7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23790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91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4372-72A9-4117-9441-7FFA152D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Кулова Э.А.</cp:lastModifiedBy>
  <cp:revision>87</cp:revision>
  <cp:lastPrinted>2021-03-22T14:38:00Z</cp:lastPrinted>
  <dcterms:created xsi:type="dcterms:W3CDTF">2019-09-02T07:15:00Z</dcterms:created>
  <dcterms:modified xsi:type="dcterms:W3CDTF">2021-03-31T13:01:00Z</dcterms:modified>
</cp:coreProperties>
</file>